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朗诵稿正确格式经典范文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朗诵是朗诵者的一种再创作活动。这种再创作，不是脱离朗诵的材料去另行一套，也不是照字读音的简单活动，而是要求朗诵者通过原作的字句，用有声语言传达出原作的主要精神和艺术美感。不仅要让听众领会朗诵的内容，而且要使其在感情上受到感染。为大家整理的《...</w:t>
      </w:r>
    </w:p>
    <w:p>
      <w:pPr>
        <w:ind w:left="0" w:right="0" w:firstLine="560"/>
        <w:spacing w:before="450" w:after="450" w:line="312" w:lineRule="auto"/>
      </w:pPr>
      <w:r>
        <w:rPr>
          <w:rFonts w:ascii="宋体" w:hAnsi="宋体" w:eastAsia="宋体" w:cs="宋体"/>
          <w:color w:val="000"/>
          <w:sz w:val="28"/>
          <w:szCs w:val="28"/>
        </w:rPr>
        <w:t xml:space="preserve">朗诵是朗诵者的一种再创作活动。这种再创作，不是脱离朗诵的材料去另行一套，也不是照字读音的简单活动，而是要求朗诵者通过原作的字句，用有声语言传达出原作的主要精神和艺术美感。不仅要让听众领会朗诵的内容，而且要使其在感情上受到感染。为大家整理的《朗诵稿正确格式经典范文》，希望对大家有所帮助！</w:t>
      </w:r>
    </w:p>
    <w:p>
      <w:pPr>
        <w:ind w:left="0" w:right="0" w:firstLine="560"/>
        <w:spacing w:before="450" w:after="450" w:line="312" w:lineRule="auto"/>
      </w:pPr>
      <w:r>
        <w:rPr>
          <w:rFonts w:ascii="宋体" w:hAnsi="宋体" w:eastAsia="宋体" w:cs="宋体"/>
          <w:color w:val="000"/>
          <w:sz w:val="28"/>
          <w:szCs w:val="28"/>
        </w:rPr>
        <w:t xml:space="preserve">朗诵稿正确格式</w:t>
      </w:r>
    </w:p>
    <w:p>
      <w:pPr>
        <w:ind w:left="0" w:right="0" w:firstLine="560"/>
        <w:spacing w:before="450" w:after="450" w:line="312" w:lineRule="auto"/>
      </w:pPr>
      <w:r>
        <w:rPr>
          <w:rFonts w:ascii="宋体" w:hAnsi="宋体" w:eastAsia="宋体" w:cs="宋体"/>
          <w:color w:val="000"/>
          <w:sz w:val="28"/>
          <w:szCs w:val="28"/>
        </w:rPr>
        <w:t xml:space="preserve">　　朗诵前的准备</w:t>
      </w:r>
    </w:p>
    <w:p>
      <w:pPr>
        <w:ind w:left="0" w:right="0" w:firstLine="560"/>
        <w:spacing w:before="450" w:after="450" w:line="312" w:lineRule="auto"/>
      </w:pPr>
      <w:r>
        <w:rPr>
          <w:rFonts w:ascii="宋体" w:hAnsi="宋体" w:eastAsia="宋体" w:cs="宋体"/>
          <w:color w:val="000"/>
          <w:sz w:val="28"/>
          <w:szCs w:val="28"/>
        </w:rPr>
        <w:t xml:space="preserve">　　朗诵是朗诵者的一种再创作活动。这种再创作，不是脱离朗诵的材料去另行一套，也不是照字读音的简单活动，而是要求朗诵者通过原作的字句，用有声语言传达出原作的主要精神和艺术美感。不仅要让听众领会朗诵的内容，而且要使其在感情上受到感染。为了达到这个目的，朗诵者在朗诵前就必须做好一系列的准备工作。</w:t>
      </w:r>
    </w:p>
    <w:p>
      <w:pPr>
        <w:ind w:left="0" w:right="0" w:firstLine="560"/>
        <w:spacing w:before="450" w:after="450" w:line="312" w:lineRule="auto"/>
      </w:pPr>
      <w:r>
        <w:rPr>
          <w:rFonts w:ascii="宋体" w:hAnsi="宋体" w:eastAsia="宋体" w:cs="宋体"/>
          <w:color w:val="000"/>
          <w:sz w:val="28"/>
          <w:szCs w:val="28"/>
        </w:rPr>
        <w:t xml:space="preserve">　　（一）选择朗诵材料</w:t>
      </w:r>
    </w:p>
    <w:p>
      <w:pPr>
        <w:ind w:left="0" w:right="0" w:firstLine="560"/>
        <w:spacing w:before="450" w:after="450" w:line="312" w:lineRule="auto"/>
      </w:pPr>
      <w:r>
        <w:rPr>
          <w:rFonts w:ascii="宋体" w:hAnsi="宋体" w:eastAsia="宋体" w:cs="宋体"/>
          <w:color w:val="000"/>
          <w:sz w:val="28"/>
          <w:szCs w:val="28"/>
        </w:rPr>
        <w:t xml:space="preserve">　　朗诵是一种传情的艺术。朗诵者要很好地传情，引起听众共鸣，首先要注意材料的选择。选择材料时，首先要注意选择那些语言具有形象性而且适于上口的文章。因为形象感受是朗诵中一个很重要的环节；干瘪枯燥的书面语言对于具有很强感受能力的朗诵者也构不成丰富的形象感受。其次，要根据朗诵的场合和听众的需要，以及朗诵者自己的爱好和实际水平，在众多作品中，选出合适的作品。</w:t>
      </w:r>
    </w:p>
    <w:p>
      <w:pPr>
        <w:ind w:left="0" w:right="0" w:firstLine="560"/>
        <w:spacing w:before="450" w:after="450" w:line="312" w:lineRule="auto"/>
      </w:pPr>
      <w:r>
        <w:rPr>
          <w:rFonts w:ascii="宋体" w:hAnsi="宋体" w:eastAsia="宋体" w:cs="宋体"/>
          <w:color w:val="000"/>
          <w:sz w:val="28"/>
          <w:szCs w:val="28"/>
        </w:rPr>
        <w:t xml:space="preserve">　　（二）把握作品的内容</w:t>
      </w:r>
    </w:p>
    <w:p>
      <w:pPr>
        <w:ind w:left="0" w:right="0" w:firstLine="560"/>
        <w:spacing w:before="450" w:after="450" w:line="312" w:lineRule="auto"/>
      </w:pPr>
      <w:r>
        <w:rPr>
          <w:rFonts w:ascii="宋体" w:hAnsi="宋体" w:eastAsia="宋体" w:cs="宋体"/>
          <w:color w:val="000"/>
          <w:sz w:val="28"/>
          <w:szCs w:val="28"/>
        </w:rPr>
        <w:t xml:space="preserve">　　准确地把握作品内容，透彻地理解其内在含义，是作品朗诵重要的前提和基础。固然，朗诵中各种艺术手段的运用十分重要，但是，如果离开了准确透彻地把握内容这个前提，那么，艺术技巧成了无源之水，．无本之木，成了一种纯粹的形式主义，也就无法做到传情，无法让听众动情了。要准确透彻地把握作品内容，应注意以下几点：</w:t>
      </w:r>
    </w:p>
    <w:p>
      <w:pPr>
        <w:ind w:left="0" w:right="0" w:firstLine="560"/>
        <w:spacing w:before="450" w:after="450" w:line="312" w:lineRule="auto"/>
      </w:pPr>
      <w:r>
        <w:rPr>
          <w:rFonts w:ascii="宋体" w:hAnsi="宋体" w:eastAsia="宋体" w:cs="宋体"/>
          <w:color w:val="000"/>
          <w:sz w:val="28"/>
          <w:szCs w:val="28"/>
        </w:rPr>
        <w:t xml:space="preserve">　　1.正确、深入的理解</w:t>
      </w:r>
    </w:p>
    <w:p>
      <w:pPr>
        <w:ind w:left="0" w:right="0" w:firstLine="560"/>
        <w:spacing w:before="450" w:after="450" w:line="312" w:lineRule="auto"/>
      </w:pPr>
      <w:r>
        <w:rPr>
          <w:rFonts w:ascii="宋体" w:hAnsi="宋体" w:eastAsia="宋体" w:cs="宋体"/>
          <w:color w:val="000"/>
          <w:sz w:val="28"/>
          <w:szCs w:val="28"/>
        </w:rPr>
        <w:t xml:space="preserve">　　朗诵者要把作品的思想感情准确地表现出来，需要透过字里行间，理解作品的内在含义，首先要清除障碍，搞清楚文中生字、生词、成语典故、语句等的含义，不要囫囵吞枣。望文生义。其次，要把握作品创作的背景、作品的主题和情感的基调，这样才会准确地理解作品，才不会把作品念得支离破碎，甚至歪曲原作的思想内容。以高尔基的《海燕》为例，扫除文字障碍后，就要对作品进行综合分析。这篇作品以象征手法，通过暴风雨来临之前。暴风雨逼近和即将来临三个画面的描绘，塑造了一只不怕电闪雷呜，敢于搏风击浪，勇于呼风唤雨的海燕一--这一“胜利的预言家”的形象。而这部作品诞生之后立即不胫而走，被广大工人和革命群众在革命小组活动时朗诵，被视作传播革命信息，坚定革命理想的战歌。综合分析之后，朗诵时就不难把握其主题是：满怀激情地呼唤革命高潮的到来。进而，我们又不难把握这部作品的基调应是对革命高潮的向往、企盼。</w:t>
      </w:r>
    </w:p>
    <w:p>
      <w:pPr>
        <w:ind w:left="0" w:right="0" w:firstLine="560"/>
        <w:spacing w:before="450" w:after="450" w:line="312" w:lineRule="auto"/>
      </w:pPr>
      <w:r>
        <w:rPr>
          <w:rFonts w:ascii="宋体" w:hAnsi="宋体" w:eastAsia="宋体" w:cs="宋体"/>
          <w:color w:val="000"/>
          <w:sz w:val="28"/>
          <w:szCs w:val="28"/>
        </w:rPr>
        <w:t xml:space="preserve">　　2．深刻，细致的感受</w:t>
      </w:r>
    </w:p>
    <w:p>
      <w:pPr>
        <w:ind w:left="0" w:right="0" w:firstLine="560"/>
        <w:spacing w:before="450" w:after="450" w:line="312" w:lineRule="auto"/>
      </w:pPr>
      <w:r>
        <w:rPr>
          <w:rFonts w:ascii="宋体" w:hAnsi="宋体" w:eastAsia="宋体" w:cs="宋体"/>
          <w:color w:val="000"/>
          <w:sz w:val="28"/>
          <w:szCs w:val="28"/>
        </w:rPr>
        <w:t xml:space="preserve">　　有的朗诵，听起来也有着抑扬顿挫的语调，可就是打动不了听众。如果不是作品本身有缺陷，那就是朗诵者对作品的感受还太浅薄，没有真正走进作品，而是在那里“挤”情、“造”性。听众是敏锐的，他们不会被虚情所动，朗诵者要唤起听众的感情，使听众与自己同喜同悲同呼吸，必须仔细体味作品，进入角色，进入情境。</w:t>
      </w:r>
    </w:p>
    <w:p>
      <w:pPr>
        <w:ind w:left="0" w:right="0" w:firstLine="560"/>
        <w:spacing w:before="450" w:after="450" w:line="312" w:lineRule="auto"/>
      </w:pPr>
      <w:r>
        <w:rPr>
          <w:rFonts w:ascii="宋体" w:hAnsi="宋体" w:eastAsia="宋体" w:cs="宋体"/>
          <w:color w:val="000"/>
          <w:sz w:val="28"/>
          <w:szCs w:val="28"/>
        </w:rPr>
        <w:t xml:space="preserve">　　3．丰富、逼真的想象</w:t>
      </w:r>
    </w:p>
    <w:p>
      <w:pPr>
        <w:ind w:left="0" w:right="0" w:firstLine="560"/>
        <w:spacing w:before="450" w:after="450" w:line="312" w:lineRule="auto"/>
      </w:pPr>
      <w:r>
        <w:rPr>
          <w:rFonts w:ascii="宋体" w:hAnsi="宋体" w:eastAsia="宋体" w:cs="宋体"/>
          <w:color w:val="000"/>
          <w:sz w:val="28"/>
          <w:szCs w:val="28"/>
        </w:rPr>
        <w:t xml:space="preserve">　　在理解感受作品的同时，往往伴随着丰富的想象，这样才能使作品的内容在自己的心中、眼前活动起来，就好象亲眼看到、亲身经历一样。以陈然（我的自白书）为例，在对作品进行综合分析的同时，可以设想自己就是陈然（重庆《挺进报》的特支书记），当时正处在这样的情境中：我被国民党逮捕，在狱中饱受折磨，但信仰毫不动摇，最后，敌人把一张白纸放在我面前，让我写自白书，我满怀对敌人的愤恨和藐视，满怀革命必胜的坚定信念，自豪地写下了“怒斥敌酋”式的《我的自白书》。这样通过深入的理解、真挚的感受和丰富的想象，使己动情，从而也使人动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　　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　　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　　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　　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　　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　　忽然想起采莲的事情来了。采莲是江南的旧俗，似乎很早就有，而六朝时为盛；从诗歌里可以约略知道。采莲的是少年的女子，她们是荡着小船，唱着艳歌去的。采莲人不用说很多，还有看采莲的人。那是一个热闹的季节，也是一个风流的季节。梁元帝《采莲赋》里说得好：</w:t>
      </w:r>
    </w:p>
    <w:p>
      <w:pPr>
        <w:ind w:left="0" w:right="0" w:firstLine="560"/>
        <w:spacing w:before="450" w:after="450" w:line="312" w:lineRule="auto"/>
      </w:pPr>
      <w:r>
        <w:rPr>
          <w:rFonts w:ascii="宋体" w:hAnsi="宋体" w:eastAsia="宋体" w:cs="宋体"/>
          <w:color w:val="000"/>
          <w:sz w:val="28"/>
          <w:szCs w:val="28"/>
        </w:rPr>
        <w:t xml:space="preserve">　　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　　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雪野茫茫，你知道一棵小草的梦吗？寒冷孤寂中，她怀抱着一个信念取暖，等到春归大地时，她会以两片绿叶问候春天，而那两片绿叶，就是曾经在雪地下轻轻的梦呓。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　　候鸟南飞，征途迢迢？在远方，再视野里，那是南方湛蓝的大海。她虽然很累很累，但依然往前奋飞，因为梦又赐给她一双翅膀。</w:t>
      </w:r>
    </w:p>
    <w:p>
      <w:pPr>
        <w:ind w:left="0" w:right="0" w:firstLine="560"/>
        <w:spacing w:before="450" w:after="450" w:line="312" w:lineRule="auto"/>
      </w:pPr>
      <w:r>
        <w:rPr>
          <w:rFonts w:ascii="宋体" w:hAnsi="宋体" w:eastAsia="宋体" w:cs="宋体"/>
          <w:color w:val="000"/>
          <w:sz w:val="28"/>
          <w:szCs w:val="28"/>
        </w:rPr>
        <w:t xml:space="preserve">　　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　　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　　我喜欢做梦。梦让我看到窗外的阳光；梦让我看到天边的彩霞；梦给我不变的召唤与步伐，梦引我去追逐一个又一个的目标。</w:t>
      </w:r>
    </w:p>
    <w:p>
      <w:pPr>
        <w:ind w:left="0" w:right="0" w:firstLine="560"/>
        <w:spacing w:before="450" w:after="450" w:line="312" w:lineRule="auto"/>
      </w:pPr>
      <w:r>
        <w:rPr>
          <w:rFonts w:ascii="宋体" w:hAnsi="宋体" w:eastAsia="宋体" w:cs="宋体"/>
          <w:color w:val="000"/>
          <w:sz w:val="28"/>
          <w:szCs w:val="28"/>
        </w:rPr>
        <w:t xml:space="preserve">　　没有泪水的人，他的眼睛是干涸的；没有梦的人，他的夜晚是黑暗的。</w:t>
      </w:r>
    </w:p>
    <w:p>
      <w:pPr>
        <w:ind w:left="0" w:right="0" w:firstLine="560"/>
        <w:spacing w:before="450" w:after="450" w:line="312" w:lineRule="auto"/>
      </w:pPr>
      <w:r>
        <w:rPr>
          <w:rFonts w:ascii="宋体" w:hAnsi="宋体" w:eastAsia="宋体" w:cs="宋体"/>
          <w:color w:val="000"/>
          <w:sz w:val="28"/>
          <w:szCs w:val="28"/>
        </w:rPr>
        <w:t xml:space="preserve">　　太阳总在有梦的地方升起；月亮也总在有梦的地方朦胧。梦是永恒的微笑，使你的心灵永远充满激情，使你的双眼永远澄澈明亮。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2025-01-22T23:54:16+08:00</dcterms:created>
  <dcterms:modified xsi:type="dcterms:W3CDTF">2025-01-22T23:54:16+08:00</dcterms:modified>
</cp:coreProperties>
</file>

<file path=docProps/custom.xml><?xml version="1.0" encoding="utf-8"?>
<Properties xmlns="http://schemas.openxmlformats.org/officeDocument/2006/custom-properties" xmlns:vt="http://schemas.openxmlformats.org/officeDocument/2006/docPropsVTypes"/>
</file>