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我爱祖国六年级演讲稿</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爱祖国六年级演讲稿3篇我们热爱着祖国,进一步建设和弘扬爱国精神，是推进中国的现代化建设和中华民族复兴大业的需要。演讲者把演讲的主要内容和层次结构，按照提纲形式写出来，借助它进行演讲，而不必一字一句写成演讲。你是否在找正准备撰写“我爱祖国六...</w:t>
      </w:r>
    </w:p>
    <w:p>
      <w:pPr>
        <w:ind w:left="0" w:right="0" w:firstLine="560"/>
        <w:spacing w:before="450" w:after="450" w:line="312" w:lineRule="auto"/>
      </w:pPr>
      <w:r>
        <w:rPr>
          <w:rFonts w:ascii="宋体" w:hAnsi="宋体" w:eastAsia="宋体" w:cs="宋体"/>
          <w:color w:val="000"/>
          <w:sz w:val="28"/>
          <w:szCs w:val="28"/>
        </w:rPr>
        <w:t xml:space="preserve">我爱祖国六年级演讲稿3篇</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者把演讲的主要内容和层次结构，按照提纲形式写出来，借助它进行演讲，而不必一字一句写成演讲。你是否在找正准备撰写“我爱祖国六年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2025-03-29T21:07:26+08:00</dcterms:created>
  <dcterms:modified xsi:type="dcterms:W3CDTF">2025-03-29T21:07:26+08:00</dcterms:modified>
</cp:coreProperties>
</file>

<file path=docProps/custom.xml><?xml version="1.0" encoding="utf-8"?>
<Properties xmlns="http://schemas.openxmlformats.org/officeDocument/2006/custom-properties" xmlns:vt="http://schemas.openxmlformats.org/officeDocument/2006/docPropsVTypes"/>
</file>