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经典英语演讲稿范文【三篇】</w:t>
      </w:r>
      <w:bookmarkEnd w:id="1"/>
    </w:p>
    <w:p>
      <w:pPr>
        <w:jc w:val="center"/>
        <w:spacing w:before="0" w:after="450"/>
      </w:pPr>
      <w:r>
        <w:rPr>
          <w:rFonts w:ascii="Arial" w:hAnsi="Arial" w:eastAsia="Arial" w:cs="Arial"/>
          <w:color w:val="999999"/>
          <w:sz w:val="20"/>
          <w:szCs w:val="20"/>
        </w:rPr>
        <w:t xml:space="preserve">来源：网络  作者：风华正茂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搜集的范文“经典英语演讲稿范文【三篇】”，供大家阅读参考，查看更多相关内容 ，请访问演讲稿频道。  　　【一】　　President pitzer Mr. Vice President, Governor, Congressman Thom...</w:t>
      </w:r>
    </w:p>
    <w:p>
      <w:pPr>
        <w:ind w:left="0" w:right="0" w:firstLine="560"/>
        <w:spacing w:before="450" w:after="450" w:line="312" w:lineRule="auto"/>
      </w:pPr>
      <w:r>
        <w:rPr>
          <w:rFonts w:ascii="宋体" w:hAnsi="宋体" w:eastAsia="宋体" w:cs="宋体"/>
          <w:color w:val="000"/>
          <w:sz w:val="28"/>
          <w:szCs w:val="28"/>
        </w:rPr>
        <w:t xml:space="preserve">搜集的范文“经典英语演讲稿范文【三篇】”，供大家阅读参考，查看更多相关内容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　　【一】　　President pitzer Mr. Vice President, Governor, Congressman Thomas, Senator Wiley, and Congressman Miller, Mr. Webb, Mr. Bell, scientists, distinguished guests, and ladies and gentlemen: 　　I appreciate your president having made me an honorary visiting professor, and I will assure you that my first lecture will be very brief. 　　I am delighted to be here and I\'m particularly delighted to be here on this occasion. 　　We meet at a college noted for knowledge, in a city noted for progress, in a state noted for strength, and we stand in need of all three, for we meet in an hour of change and challenge, in a decade of hope and fear, in an age of both knowledge and ignorance. The greater our knowledge increases, the greater our ignorance unfolds. 　　Despite the striking fact that most of the scientists that the world has ever known are alive and working today, despite the fact that this Nation\'s own scientific manpower is doubling every 12 years in a rate of growth more than three times that of our population as a whole, despite that, the vast stretches of the unknown and the unanswered and the unfinished still far outstrip our collective comprehension. 　　No man can fully grasp how far and how fast we have come, but condense, if you will, the 50,000 years of man\'s recorded history in a time span of but a half-century. Stated in these terms, we know very little about the first 40 years, except at the end of them advanced man had learned to use the skins of animals to cover them. Then about 10 years ago, under this standard, man emerged from his caves to construct other kinds of shelter. Only five years ago man learned to write and use a cart with wheels. Christianity began less than two years ago. The printing press came this year, and then less than two months ago, during this whole 50-year span of human history, the steam engine provided a new source of power. Newton explored the meaning of gravity. Last month electric lights and telephones and automobiles and airplanes became available. Only last week did we develop penicillin and television and nuclear power, and now if America\'s new spacecraft succeeds in reaching Venus, we will have literally reached the stars before midnight tonight. 　　This is a breathtaking pace, and such a pace cannot help but create new ills as it dispels old, new ignorance, new problems, new dangers. Surely the opening vistas of space promise high costs and hardships, as well as high reward. 　　So it is not surprising that some would have us stay where we are a little longer to rest, to wait. But this city of Houston, this state of Texas, this country of the United States was not built by those who waited and rested and wished to look behind them. This country was conquered by those who moved forward--and so will space. 　　William Bradford, speaking in 1630 of the founding of the Plymouth Bay Colony, said that all great and honorable actions are accompanied with great difficulties, and both must be enterprised and overcome with answerable courage. 　　If this capsule history of our progress teaches us anything, it is that man, in his quest for knowledge and progress, is determined and cannot be deterred. The exploration of space will go ahead, whether we join in it or not, and it is one of the great adventures of all time, and no nation which expects to be the leader of other nations can expect to stay behind in this race for space. 　　Those who came before us made certain that this country rode the first waves of the industrial revolution, the first waves of modern invention, and the first wave of nuclear power, and this generation does not intend to founder in the backwash of the coming age of space. We mean to be a part of it--we mean to lead it. For the eyes of the world now look into space, to the moon and to the planets beyond, and we have vowed that we shall not see it governed by a hostile flag of conquest, but by a banner of freedom and peace. We have vowed that we shall not see space filled with weapons of mass destruction, but with instruments of knowledge and understanding. 　　Yet the vows of this Nation can only be fulfilled if we in this Nation are first, and, therefore, we intend to be first. In short, our leadership in science and industry, our hopes for peace and security, our obligations to ourselves as well as others, all require us to make this effort, to solve these mysteries, to solve them for the good of all men, and to become the world\'s leading space-faring nation. 　　We set sail on this new sea because there is new knowledge to be gained, and new rights to be won, and they must be won and used for the progress of all people. For space science, like nuclear science and all technology, has no conscience of its own. Whether it will become a force for good or ill depends on man, and only if the United States occupies a position of pre-eminence can we help decide whether this new ocean will be a sea of peace or a new terrifying theater of war. I do not say that we should or will go unprotected against the hostile misuse of space any more than we go unprotected against the hostile use of land or sea, but I do say that space can be explored and mastered without feeding the fires of war, without repeating the mistakes that man has made in extending his writ around this globe of ours. 　　There is no strife, no prejudice, no national conflict in outer space as yet. Its hazards are hostile to us all. Its conquest deserves the best of all mankind, and its opportunity for peaceful cooperation many never come again. But why, some say, the moon? Why choose this as our goal? And they may well ask why climb the highest mountain? Why, 35 years ago, fly the Atlantic? Why does Rice play Texas? 　　We choose to go to the moon. We choose to go to the moon in this decade and do the other things, not because they are easy, but because they are hard, because that goal will serve to organize and measure the best of our energies and skills, because that challenge is one that we are willing to accept, one we are unwilling to postpone, and one which we intend to win, and the others, too. 　　It is for these reasons that I regard the decision last year to shift our efforts in space from low to high gear as among the most important decisions that will be made during my incumbency in the office of the Presidency. 　　In the last 24 hours we have seen facilities now being created for the greatest and most complex exploration in man\'s history. We have felt the ground shake and the air shattered by the testing of a Saturn C-1 booster rocket, many times as powerful as the Atlas which launched John Glenn, generating power equivalent to 10,000 automobiles with their accelerators on the floor. We have seen the site where five F-1 rocket engines, each one as powerful as all eight engines of the Saturn combined, will be clustered together to make the advanced Saturn missile, assembled in a new building to be built at Cape Canaveral as tall as a 48 story structure, as wide as a city block, and as long as two lengths of this field. 　　Within these last 19 months at least 45 satellites have circled the earth. Some 40 of them were made in the United States of America and they were far more sophisticated and supplied far more knowledge to the people of the world than those of the Soviet Union. 　　The Mariner spacecraft now on its way to Venus is the most intricate instrument in the history of space science. The accuracy of that shot is comparable to firing a missile from Cape Canaveral and dropping it in this stadium between the 40-yard lines. 　　Transit satellites are helping our ships at sea to steer a safer course. Tiros satellites have given us unprecedented warnings of hurricanes and storms, and will do the same for forest fires and icebergs. 　　We have had our failures, but so have others, even if they do not admit them. And they may be less public. 　　To be sure, we are behind, and will be behind for some time in manned flight. But we do not intend to stay behind, and in this decade, we shall make up and move ahead. 　　The growth of our science and education will be enriched by new knowledge of our universe and environment, by new techniques of learning and mapping and observation, by new tools and computers for industry, medicine, the home as well as the school. Technical institutions, such as Rice, will reap the harvest of these gains. 　　And finally, the space effort itself, while still in its infancy, has already created a great number of new companies, and tens of thousands of new jobs. Space and related industries are generating new demands in investment and skilled personnel, and this city and this state, and this region, will share greatly in this growth. What was once the furthest outpost on the old frontier of the West will be the furthest outpost on the new frontier of science and space. Houston, your city of Houston, with its Manned Spacecraft Center, will become the heart of a large scientific and engineering community. During the next 5 years the National Aeronautics and Space Administration expects to double the number of scientists and engineers in this area, to increase its outlays for salaries and expenses to $60 million a year; to invest some $200 million in plant and laboratory facilities; and to direct or contract for new space efforts over $1 billion from this center in this city. 　　To be sure, all this costs us all a good deal of money. This year\'s space budget is three times what it was in January 1961, and it is greater than the space budget of the previous eight years combined. That budget now stands at $5,400 million a year--a staggering sum, though somewhat less than we pay for cigarettes and cigars every year. Space expenditures will soon rise some more, from 40 cents per person per week to more than 50 cents a week for every man, woman and child in the United States, for we have given this program a high national priority--even though I realize that this is in some measure an act of faith and vision, for we do not now know what benefits await us. But if I were to say, my fellow citizens, that we shall send to the moon, 240,000 miles away from the control station in Houston, a giant rocket more than 300 feet tall, the length of this football field, made of new metal alloys, some of which have not yet been invented, capable of standing heat and stresses several times more than have ever been experienced, fitted together with a precision better than the finest watch, carrying all the equipment needed for propulsion, guidance, control, communications, food and survival, on an untried mission, to an unknown celestial body, and then return it safely to earth, re-entering the atmosphere at speeds of over 25,000 miles per hour, causing heat about half that of the temperature of the sun--almost as hot as it is here today--and do all this, and do it right, and do it first before this decade is out--then we must be bold. 　　I\'m the one who is doing all the work, so we just want you to stay cool for a minute. 　　However, I think we\'re going to do it, and I think that we must pay what needs to be paid. I don\'t think we ought to waste any money, but I think we ought to do the job. And this will be done in the decade of the Sixties. It may be done while some of you are still here at school at this college and university. It will be done during the terms of office of some of the people who sit here on this platform. But it will be done. And it will be done before the end of this decade. 　　And I am delighted that this university is playing a part in putting a man on the moon as part of a great national effort of the United States of America. 　　Many years ago the great British explorer George Mallory, who was to die on Mount Everest, was asked why did he want to climb it. He said, \"Because it is there.\" 　　Well, space is there, and we\'re going to climb it, and the moon and the planets are there, and new hopes for knowledge and peace are there. And, therefore, as we set sail we ask God\'s blessing on the most hazardous and dangerous and greatest adventure on which man has ever embarked. 　　Thank you.</w:t>
      </w:r>
    </w:p>
    <w:p>
      <w:pPr>
        <w:ind w:left="0" w:right="0" w:firstLine="560"/>
        <w:spacing w:before="450" w:after="450" w:line="312" w:lineRule="auto"/>
      </w:pPr>
      <w:r>
        <w:rPr>
          <w:rFonts w:ascii="宋体" w:hAnsi="宋体" w:eastAsia="宋体" w:cs="宋体"/>
          <w:color w:val="000"/>
          <w:sz w:val="28"/>
          <w:szCs w:val="28"/>
        </w:rPr>
        <w:t xml:space="preserve">　　【二】　　My friends, comrades, and fellow South Africans: I greet you all in the name of peace, democracy, and freedom for all. I stand here before you not as a prophet but as a humble servant of you, the people. Your tireless and heroic sacrifices have made it possible for me to be here today. I therefore have placed the remaining years of my life in your , I extend my sincere and warmest gratitude to the millions of my compatriots and those in every corner of the globe who have campaigned tirelessly for my release. I extend special greetings to the people of Cape Town the city through which — which has been my home for three decades. 　　I salute the rank?and?file members of the ANC: You have sacrificed life and limb in the pursuit of the noble cause of our , like Solomon Mahlangu and Ashley Kriel, who have paid the ultimate price for the freedom of all South Africans. I salute the South African Communist Party for its sterling contribution to the struggle for democracy. You have survived 40 years of unrelenting persecution. 　　The memory of great communists like Moses Kotane, Yusuf Dadoo, Bram Fischer, and Moses Mabhida will be cherished for generations to come. I salute General Secretary Joe Slovo, one of our finest patriots. We are heartened by the fact that the alliance between ourselves and the Party remains as strong as it — it always , the National Education Crisis Committee, the South African Youth Congress, the Transvaal and Natal Indian Congresses, and COSATU and the many other formations of the Mass Democratic Movement. I also salute the Black Sash and the National Union of South African Students. 　　We note with pride that you have looked — that you have acted as the conscience of white South Africa. Even during the darkest days in the history of our struggle you held the flag of liberty high. The large?scale mass mobilization of the past few years is one of the key factors which led to the opening of the final chapter of our — Your organized strength is the pride of our movement. You remain the most dependable force in the struggle to end exploitation and oppression. 　　I greet the traditional leaders of our country — many among you continue to walk in the footsteps of great heroes like Hintsa and , you, the young lions. You, the young lions, have energized our entire struggle. I pay tribute to the mothers and wives and sisters of our nation. Without your support our struggle would not have reached this advanced stage. The sacrifice of the frontline states will be remembered by South Africans , black and white, recognize that apartheid has no future. It has to be ended by our own decisive mass action in order to build peace and security. 　　The mass campaigns of defiance and other actions of our organizations and people can onlyculminate in the establishment of continent is in calculable. The fabric of family life of millions of my people has been shattered. Millions are homeless and unemployed. Our economy — Our economy lies in ruins and our people are embroiled in political strife. Our resort to the armed struggle in 1960 with the formation of the military wing of the ANC, Umkhonto we Sizwe, was a purely defensive action against the violence of apartheid. The factors which necessitated the armed struggle still exist today. We have no option but to continue. We express the hope that a climate conducive to a negotiated settlement will be created soon so that there may no longer be the need for the armed , strategies, and , I feel duty?bound to make the point that a leader of the movement is a person who has been democratically elected at a national conference. 　　This is a principle which must be upheld without any , I wish to report to you that my talks with the government have been aimed at normalizing the political situation in the country. We have not as yet begun discussing the basic demands of the struggle. I wish to stress that I myself have at no time entered into negotiations about the future of our country except to insist on a meeting between the ANC and the has gone further than any other Nationalist President in taking real steps to normalize the situation. However, there are further steps, as outlined in the Harare Declaration, that have to be met before negotiations on the basic demands of our people can begin. 　　Negotiations cannot take place — Negotiations cannot take place above the heads or behind the backs of our people. It is our belief that the future of our country can only be determined by a body which is democratically elected on a non?racial basis. Negotiations on the dismantling of apartheid will have to address the overwhelming demands of our people for a democratic, non?racial and unitary South Africa. And this reality is that we are still suffering under the policies of the Nationalist , so that the process towards democracy is rapid and uninterrupted. We have waited too long for our freedom. We can no longer wait. 　　Now is the time to intensify the struggle on all fronts. To relax our efforts now would be a mistake which generations to come will not be able to role in a united democratic and non?racial South Africa is the only way to peace and racial harmony. In conclusion, I wish to quote my own words during my trial in 1964. They are as true today as they were then. I spoke: I have fought against white domination and I have fought against black domination. I have cherished the ideal of a democratic and free society in which all persons live together in harmony and — and with equal opportunities. It is an ideal which I hope to live for and to achieve. But if needs be, it is an ideal for which I am prepared to die.</w:t>
      </w:r>
    </w:p>
    <w:p>
      <w:pPr>
        <w:ind w:left="0" w:right="0" w:firstLine="560"/>
        <w:spacing w:before="450" w:after="450" w:line="312" w:lineRule="auto"/>
      </w:pPr>
      <w:r>
        <w:rPr>
          <w:rFonts w:ascii="宋体" w:hAnsi="宋体" w:eastAsia="宋体" w:cs="宋体"/>
          <w:color w:val="000"/>
          <w:sz w:val="28"/>
          <w:szCs w:val="28"/>
        </w:rPr>
        <w:t xml:space="preserve">　　【三】　　Hello, everybody! Thank you. Thank you. Thank you, everybody. All right, everybody go ahead and have a seat. How is everybody doing today? (Applause.) How about Tim Spicer? (Applause.) I am here with students at Wakefield High School in Arlington, Virginia. And we’ve got students tuning in from all across America, from kindergarten through 12th grade. And I am just so glad that all could join us today. And I want to thank Wakefield for being such an outstanding host. Give yourselves a big round of applause. (Applause.)I know that for many of you, today is the first day of school. And for those of you in kindergarten, or starting middle or high school, it’s your first day in a new school, so it’s understandable if you’re a little nervous. I imagine there are some seniors out there who are feeling pretty good right now -- (applause) -- with just one more year to go. And no matter what grade you’re in, some of you are probably wishing it were still summer and you could’ve stayed in bed just a little bit longer this morning.I know that feeling. When I was young, my family lived overseas. I lived in Indonesia for a few years. And my mother, she didn’t have the money to send me where all the American kids went to school, but she thought it was important for me to keep up with an American education. So she decided to teach me extra lessons herself, Monday through Friday. But because she had to go to work, the only time she could do it was at 4:30 in the morning.Now, as you might imagine, I wasn’t too happy about getting up that early. And a lot of times, I’d fall asleep right there at the kitchen table. But whenever I’d complain, my mother would just give me one of those looks and she’d say, “This is no picnic for me either, buster.” (Laughter.)So I know that some of you are still adjusting to being back at school. But I’m here today because I have something important to discuss with you. I’m here because I want to talk with you about your education and what’s expected of all of you in this new school year.But at the end of the day, we can have the most dedicated teachers, the most supportive parents, the best schools in the world -- and none of it will make a difference, none of it will matter unless all of you fulfill your responsibilities, unless you show up to those schools, unless you pay attention to those teachers, unless you listen to your parents and grandparents and other adults and put in the hard work it takes to succeed. That’s what I want to focus on today: the responsibility each of you has for your education.I want to start with the responsibility you have to yourself. Every single one of you has something that you’re good at. Every single one of you has something to offer. And you have a responsibility to yourself to discover what that is. That’s the opportunity an education can provide.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2025-04-01T17:43:36+08:00</dcterms:created>
  <dcterms:modified xsi:type="dcterms:W3CDTF">2025-04-01T17:43:36+08:00</dcterms:modified>
</cp:coreProperties>
</file>

<file path=docProps/custom.xml><?xml version="1.0" encoding="utf-8"?>
<Properties xmlns="http://schemas.openxmlformats.org/officeDocument/2006/custom-properties" xmlns:vt="http://schemas.openxmlformats.org/officeDocument/2006/docPropsVTypes"/>
</file>