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202_党员组织生活会发言材料【5篇】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它是党支部或党组交流思想、总结和交流经验、开展批评和自我批评的组织活动体系。 以下是为大家整理的关于20_党员组织生活会发言材料的文章5篇 ,欢迎品鉴！【篇1】20_党员组织生活会发言材料　　尊敬的各位领导、同志们：　　今天，我们在这里召开...</w:t>
      </w:r>
    </w:p>
    <w:p>
      <w:pPr>
        <w:ind w:left="0" w:right="0" w:firstLine="560"/>
        <w:spacing w:before="450" w:after="450" w:line="312" w:lineRule="auto"/>
      </w:pPr>
      <w:r>
        <w:rPr>
          <w:rFonts w:ascii="宋体" w:hAnsi="宋体" w:eastAsia="宋体" w:cs="宋体"/>
          <w:color w:val="000"/>
          <w:sz w:val="28"/>
          <w:szCs w:val="28"/>
        </w:rPr>
        <w:t xml:space="preserve">它是党支部或党组交流思想、总结和交流经验、开展批评和自我批评的组织活动体系。 以下是为大家整理的关于20_党员组织生活会发言材料的文章5篇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【篇1】20_党员组织生活会发言材料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&gt;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&gt;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【篇2】20_党员组织生活会发言材料</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【篇3】20_党员组织生活会发言材料</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【篇4】20_党员组织生活会发言材料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　　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　　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　　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　　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四，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【篇5】20_党员组织生活会发言材料</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2025-03-15T04:38:32+08:00</dcterms:created>
  <dcterms:modified xsi:type="dcterms:W3CDTF">2025-03-15T04:38:32+08:00</dcterms:modified>
</cp:coreProperties>
</file>

<file path=docProps/custom.xml><?xml version="1.0" encoding="utf-8"?>
<Properties xmlns="http://schemas.openxmlformats.org/officeDocument/2006/custom-properties" xmlns:vt="http://schemas.openxmlformats.org/officeDocument/2006/docPropsVTypes"/>
</file>