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在宣布处分决定会议上的表态发言【三篇】</w:t>
      </w:r>
      <w:bookmarkEnd w:id="1"/>
    </w:p>
    <w:p>
      <w:pPr>
        <w:jc w:val="center"/>
        <w:spacing w:before="0" w:after="450"/>
      </w:pPr>
      <w:r>
        <w:rPr>
          <w:rFonts w:ascii="Arial" w:hAnsi="Arial" w:eastAsia="Arial" w:cs="Arial"/>
          <w:color w:val="999999"/>
          <w:sz w:val="20"/>
          <w:szCs w:val="20"/>
        </w:rPr>
        <w:t xml:space="preserve">来源：网络  作者：雨后彩虹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讲话，动词，意思：评论，讲话，领导人或特殊人士在会议或聚会上的讲话。 以下是为大家整理的关于在宣布处分决定会议上的表态发言的文章3篇 ,欢迎品鉴！【篇一】在宣布处分决定会议上的表态发言　　同志们：　　今天我们在这里召开处置不合格党员工作动员...</w:t>
      </w:r>
    </w:p>
    <w:p>
      <w:pPr>
        <w:ind w:left="0" w:right="0" w:firstLine="560"/>
        <w:spacing w:before="450" w:after="450" w:line="312" w:lineRule="auto"/>
      </w:pPr>
      <w:r>
        <w:rPr>
          <w:rFonts w:ascii="宋体" w:hAnsi="宋体" w:eastAsia="宋体" w:cs="宋体"/>
          <w:color w:val="000"/>
          <w:sz w:val="28"/>
          <w:szCs w:val="28"/>
        </w:rPr>
        <w:t xml:space="preserve">讲话，动词，意思：评论，讲话，领导人或特殊人士在会议或聚会上的讲话。 以下是为大家整理的关于在宣布处分决定会议上的表态发言的文章3篇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【篇一】在宣布处分决定会议上的表态发言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今天我们在这里召开处置不合格党员工作动员会议，会议的主要任务是：传达学习市委组织部文件精神，安排部署我局开展处置不合格党员工作。下面，我就如何做好处置不合格党员工作，讲三点意见。</w:t>
      </w:r>
    </w:p>
    <w:p>
      <w:pPr>
        <w:ind w:left="0" w:right="0" w:firstLine="560"/>
        <w:spacing w:before="450" w:after="450" w:line="312" w:lineRule="auto"/>
      </w:pPr>
      <w:r>
        <w:rPr>
          <w:rFonts w:ascii="宋体" w:hAnsi="宋体" w:eastAsia="宋体" w:cs="宋体"/>
          <w:color w:val="000"/>
          <w:sz w:val="28"/>
          <w:szCs w:val="28"/>
        </w:rPr>
        <w:t xml:space="preserve">&gt;　　一、统一思想，提高认识，增强做好工作的自觉性和责任感</w:t>
      </w:r>
    </w:p>
    <w:p>
      <w:pPr>
        <w:ind w:left="0" w:right="0" w:firstLine="560"/>
        <w:spacing w:before="450" w:after="450" w:line="312" w:lineRule="auto"/>
      </w:pPr>
      <w:r>
        <w:rPr>
          <w:rFonts w:ascii="宋体" w:hAnsi="宋体" w:eastAsia="宋体" w:cs="宋体"/>
          <w:color w:val="000"/>
          <w:sz w:val="28"/>
          <w:szCs w:val="28"/>
        </w:rPr>
        <w:t xml:space="preserve">　　开展处置不合格党员工作，是今年全市组织系统的一项重要工作。我局作为全市试点单位之一，市委、市直工委组织部非常关注，并寄予了厚望，充分体现了市委、市直工委组织部对我局的重视和信任，我们一定要充分认识承担试点工作的重大责任，认真贯彻落实市委文件精神，切实增强政治意识、大局意识和创新意识，圆满完成市委、市直工委组织部交给我们的试点工作任务。</w:t>
      </w:r>
    </w:p>
    <w:p>
      <w:pPr>
        <w:ind w:left="0" w:right="0" w:firstLine="560"/>
        <w:spacing w:before="450" w:after="450" w:line="312" w:lineRule="auto"/>
      </w:pPr>
      <w:r>
        <w:rPr>
          <w:rFonts w:ascii="宋体" w:hAnsi="宋体" w:eastAsia="宋体" w:cs="宋体"/>
          <w:color w:val="000"/>
          <w:sz w:val="28"/>
          <w:szCs w:val="28"/>
        </w:rPr>
        <w:t xml:space="preserve">　　第一，开展处置不合格党员工作，是贯彻落实党的精神的重要举措。及时做好处置不合格党员工作，是党的作出的一项重要工作部署，是加强党员队伍建设、建立和完善党的先进性建设长效机制的重要内容。开展这项试点工作，既是贯彻落实党的精神的重要举措，也是构建四个长效机制的具体实践。我们一定要高度重视，充分认识开展这项工作的重大意义，切实增强做好此项工作的自觉性和责任感。</w:t>
      </w:r>
    </w:p>
    <w:p>
      <w:pPr>
        <w:ind w:left="0" w:right="0" w:firstLine="560"/>
        <w:spacing w:before="450" w:after="450" w:line="312" w:lineRule="auto"/>
      </w:pPr>
      <w:r>
        <w:rPr>
          <w:rFonts w:ascii="宋体" w:hAnsi="宋体" w:eastAsia="宋体" w:cs="宋体"/>
          <w:color w:val="000"/>
          <w:sz w:val="28"/>
          <w:szCs w:val="28"/>
        </w:rPr>
        <w:t xml:space="preserve">　　第二，开展处置不合格党员工作，是增强基层党组织创造力、凝聚力和战斗力的本质要求。大多数党员理想信念坚定、宗旨观念强、能够客观科学地认识问题和分析问题，特别是通过开展保持共产党员先进性教育活动，使广大党员的理论素质和思想觉悟得到很大提高。但是，也有极少数党员理想信念有所淡化、价值取向有所偏离、发挥作用不理想、看问题的方法出现偏差，有的甚至成为时代的落伍者。究其原因，主要是我们放松了对党员的教育和管理，民主评议党员工作还存在着走过场、搞形式的现象，处置不合格党员工作还存在失之于宽、失之于松、失之于软的现象，致使一些不合格党员仍然滞留在党内，严重影响了党的先进性和纯洁性，降低了党在人民群众心目中的威信，削弱了党组织的战斗力。因此，只有通过处置不合格党员，党的组织才能进一步纯洁，党的创造力、凝聚力和战斗力才能不断增强。</w:t>
      </w:r>
    </w:p>
    <w:p>
      <w:pPr>
        <w:ind w:left="0" w:right="0" w:firstLine="560"/>
        <w:spacing w:before="450" w:after="450" w:line="312" w:lineRule="auto"/>
      </w:pPr>
      <w:r>
        <w:rPr>
          <w:rFonts w:ascii="宋体" w:hAnsi="宋体" w:eastAsia="宋体" w:cs="宋体"/>
          <w:color w:val="000"/>
          <w:sz w:val="28"/>
          <w:szCs w:val="28"/>
        </w:rPr>
        <w:t xml:space="preserve">　　第三，开展处置不合格党员工作，是搞好当前环保工作的现实需要。当前环保工作异常艰巨，打胜环境污染治理这场硬仗，关键在于是否有一支党性强、作风正、素质高的党员干部队伍，在于这支党员干部队伍是否能够真正做到政治坚定、思想解放、与时俱进、开拓创新。新的形势、新的任务给我们加强党的建设，特别是党员队伍管理提出了更新更高的要求，因此，我们必须从党要管党、从严治党的高度出发，认真开展处置不合格党员试点工作，坚决改变党员队伍建设中存在的纪律松驰和软弱涣散现象，使党员队伍不断吐故纳新，始终充满活力，从而保持党的先进性和纯洁性，为全面建设小康社会提供坚强的组织保障。</w:t>
      </w:r>
    </w:p>
    <w:p>
      <w:pPr>
        <w:ind w:left="0" w:right="0" w:firstLine="560"/>
        <w:spacing w:before="450" w:after="450" w:line="312" w:lineRule="auto"/>
      </w:pPr>
      <w:r>
        <w:rPr>
          <w:rFonts w:ascii="宋体" w:hAnsi="宋体" w:eastAsia="宋体" w:cs="宋体"/>
          <w:color w:val="000"/>
          <w:sz w:val="28"/>
          <w:szCs w:val="28"/>
        </w:rPr>
        <w:t xml:space="preserve">　　&gt;二、明确任务，突出重点，扎扎实实推进工作开展</w:t>
      </w:r>
    </w:p>
    <w:p>
      <w:pPr>
        <w:ind w:left="0" w:right="0" w:firstLine="560"/>
        <w:spacing w:before="450" w:after="450" w:line="312" w:lineRule="auto"/>
      </w:pPr>
      <w:r>
        <w:rPr>
          <w:rFonts w:ascii="宋体" w:hAnsi="宋体" w:eastAsia="宋体" w:cs="宋体"/>
          <w:color w:val="000"/>
          <w:sz w:val="28"/>
          <w:szCs w:val="28"/>
        </w:rPr>
        <w:t xml:space="preserve">　　处置不合格党员工作，是一项政策性、原则性、程序性都很强的工作，局印发了《实施方案》，对这次处置不合格党员工作的指导思想、基本原则、方法步骤等提出了明确要求，必须认真抓好贯彻落实，扎扎实实做好各项工作。</w:t>
      </w:r>
    </w:p>
    <w:p>
      <w:pPr>
        <w:ind w:left="0" w:right="0" w:firstLine="560"/>
        <w:spacing w:before="450" w:after="450" w:line="312" w:lineRule="auto"/>
      </w:pPr>
      <w:r>
        <w:rPr>
          <w:rFonts w:ascii="宋体" w:hAnsi="宋体" w:eastAsia="宋体" w:cs="宋体"/>
          <w:color w:val="000"/>
          <w:sz w:val="28"/>
          <w:szCs w:val="28"/>
        </w:rPr>
        <w:t xml:space="preserve">　　1、要明确此项工作的指导思想。</w:t>
      </w:r>
    </w:p>
    <w:p>
      <w:pPr>
        <w:ind w:left="0" w:right="0" w:firstLine="560"/>
        <w:spacing w:before="450" w:after="450" w:line="312" w:lineRule="auto"/>
      </w:pPr>
      <w:r>
        <w:rPr>
          <w:rFonts w:ascii="宋体" w:hAnsi="宋体" w:eastAsia="宋体" w:cs="宋体"/>
          <w:color w:val="000"/>
          <w:sz w:val="28"/>
          <w:szCs w:val="28"/>
        </w:rPr>
        <w:t xml:space="preserve">　　这次处置不合格党员工作的指导思想是：以党的和系列重要讲话精神为指导，认真落实党章规定和邯办字〔20xx〕43号文件要求，以保持党的先进性和纯洁性为主线，紧紧围绕解决党员队伍存在的突出问题，切实履行管党治党责任，通过认真做好处置不合格党员工作，全面提高党员队伍素质，不断增强党组织自我净化、自我完善、自我革新、自我提高的能力，为坚决打赢环境污染治理攻坚战，改善全市环境质量提供坚强的组织保证。</w:t>
      </w:r>
    </w:p>
    <w:p>
      <w:pPr>
        <w:ind w:left="0" w:right="0" w:firstLine="560"/>
        <w:spacing w:before="450" w:after="450" w:line="312" w:lineRule="auto"/>
      </w:pPr>
      <w:r>
        <w:rPr>
          <w:rFonts w:ascii="宋体" w:hAnsi="宋体" w:eastAsia="宋体" w:cs="宋体"/>
          <w:color w:val="000"/>
          <w:sz w:val="28"/>
          <w:szCs w:val="28"/>
        </w:rPr>
        <w:t xml:space="preserve">　　2、要明确此项工作的基本原则。</w:t>
      </w:r>
    </w:p>
    <w:p>
      <w:pPr>
        <w:ind w:left="0" w:right="0" w:firstLine="560"/>
        <w:spacing w:before="450" w:after="450" w:line="312" w:lineRule="auto"/>
      </w:pPr>
      <w:r>
        <w:rPr>
          <w:rFonts w:ascii="宋体" w:hAnsi="宋体" w:eastAsia="宋体" w:cs="宋体"/>
          <w:color w:val="000"/>
          <w:sz w:val="28"/>
          <w:szCs w:val="28"/>
        </w:rPr>
        <w:t xml:space="preserve">　　一是要坚持正面教育、自我教育为主的原则。开展处置不合格党员工作的目的，不是为了处理几名党员，而是全面提高党员队伍素质，保护和调动广大党员推动科学发展的积极性。二是要坚持联系实际、注重实效的原则。要着力在推动本单位实际工作中衡量党员标准，既注重平时，更要看关键时刻的表现，进一步明确处置不合格党员的实践标准，增强实效性、针对性。三是要坚持客观公正、民主公开的原则。要把充分发扬民主、坚持走群众路线贯穿工作始终，各党支部都要严格按照党员标准和要求，综合党员评议的情况和党员的实际表现，进行公正、公开、全面的评价。四是要坚持区别情况、分类指导的原则。要严格按照处置不合格党员的具体标准和方法程序细化不合格党员的认定标准，实事求是地开展工作，既不夸大事实，也不缩小错误，对部分老党员、生活困难党员、流动党员，可坚持在基本要求不变的前提下，灵活务实地开展工作，严禁搞“一刀切”。</w:t>
      </w:r>
    </w:p>
    <w:p>
      <w:pPr>
        <w:ind w:left="0" w:right="0" w:firstLine="560"/>
        <w:spacing w:before="450" w:after="450" w:line="312" w:lineRule="auto"/>
      </w:pPr>
      <w:r>
        <w:rPr>
          <w:rFonts w:ascii="宋体" w:hAnsi="宋体" w:eastAsia="宋体" w:cs="宋体"/>
          <w:color w:val="000"/>
          <w:sz w:val="28"/>
          <w:szCs w:val="28"/>
        </w:rPr>
        <w:t xml:space="preserve">　　3、要明确处置不合格党员工作的方法步骤。</w:t>
      </w:r>
    </w:p>
    <w:p>
      <w:pPr>
        <w:ind w:left="0" w:right="0" w:firstLine="560"/>
        <w:spacing w:before="450" w:after="450" w:line="312" w:lineRule="auto"/>
      </w:pPr>
      <w:r>
        <w:rPr>
          <w:rFonts w:ascii="宋体" w:hAnsi="宋体" w:eastAsia="宋体" w:cs="宋体"/>
          <w:color w:val="000"/>
          <w:sz w:val="28"/>
          <w:szCs w:val="28"/>
        </w:rPr>
        <w:t xml:space="preserve">　　处置不合格党员工作从20xx年8月11日开始至20xx年12月10日基本结束，总体分为四个阶段14个步骤。每个阶段和步骤都要严格按照市委统一部署和要求，一步一个脚印地扎扎实实去完成，严禁搞形式、走过场。</w:t>
      </w:r>
    </w:p>
    <w:p>
      <w:pPr>
        <w:ind w:left="0" w:right="0" w:firstLine="560"/>
        <w:spacing w:before="450" w:after="450" w:line="312" w:lineRule="auto"/>
      </w:pPr>
      <w:r>
        <w:rPr>
          <w:rFonts w:ascii="宋体" w:hAnsi="宋体" w:eastAsia="宋体" w:cs="宋体"/>
          <w:color w:val="000"/>
          <w:sz w:val="28"/>
          <w:szCs w:val="28"/>
        </w:rPr>
        <w:t xml:space="preserve">　　第一阶段动员学习阶段，分三步实施。一是制定工作方案;二是动员部署;三是学习教育。三个步骤中要重点抓好学习教育。要组织全体党员认真学习《中国共产党章程》《中国共产党纪律处分条例》等篇章，学习党的及中央、省市委有关政策文件，并围绕“党员的标准是什么，我与党员标准差什么，对照党员标准我应该改什么”开展讨论，通过学习和讨论，使广大党员提高认识、端正思想、掌握相关政策。</w:t>
      </w:r>
    </w:p>
    <w:p>
      <w:pPr>
        <w:ind w:left="0" w:right="0" w:firstLine="560"/>
        <w:spacing w:before="450" w:after="450" w:line="312" w:lineRule="auto"/>
      </w:pPr>
      <w:r>
        <w:rPr>
          <w:rFonts w:ascii="宋体" w:hAnsi="宋体" w:eastAsia="宋体" w:cs="宋体"/>
          <w:color w:val="000"/>
          <w:sz w:val="28"/>
          <w:szCs w:val="28"/>
        </w:rPr>
        <w:t xml:space="preserve">　　第二阶段调查摸底阶段，分三步实施。一是清理排查;二开展“双找”活动;三是党员确认。这三个步骤中，重点是要排查清楚和找得到人，只有排查清楚和找得到人，才能正确确认。要通过对党员队伍现状的“七清理”(即清理入党材料，清理党费交纳情况，清理党员参加组织生活情况，清理流动党员的管理情况，清理党员鼓动、参与群体性事件和越级访情况，清理党员信教和参加邪教组织情况，清理党员违法违纪等情况。)，重点掌握四方面情况(超过6个月未与党组织联系的党员;党组织虽能联系，但本人无正当理由连续6个月不参加组织生活、或不交纳党费、或不做党分配工作的“三不”党员;教育实践活动中民主评议为“差”的党员;对照不合格党员认定标准，有其它明显不合格党员表现的党员。)。通过开展“双找”活动(针对排查确定的6个月以上未与党组织联系党员情况，深入开展组织找党员、党员找组织活动)，尽可能的把长期失去联系的党员找到，并在以上工作基础上确认党员合格与否。</w:t>
      </w:r>
    </w:p>
    <w:p>
      <w:pPr>
        <w:ind w:left="0" w:right="0" w:firstLine="560"/>
        <w:spacing w:before="450" w:after="450" w:line="312" w:lineRule="auto"/>
      </w:pPr>
      <w:r>
        <w:rPr>
          <w:rFonts w:ascii="宋体" w:hAnsi="宋体" w:eastAsia="宋体" w:cs="宋体"/>
          <w:color w:val="000"/>
          <w:sz w:val="28"/>
          <w:szCs w:val="28"/>
        </w:rPr>
        <w:t xml:space="preserve">　　第三阶段组织处置阶段，分六个步骤开展。一是初步认定;二是提出处置意见;三是基层党委预审;四是支部大会表决;五是集体研究审批;六是宣布处置结果。这六个步骤中重点是要认得准和审的清，只有认准审清，才能做到处置得当，事服理服不出现差错。</w:t>
      </w:r>
    </w:p>
    <w:p>
      <w:pPr>
        <w:ind w:left="0" w:right="0" w:firstLine="560"/>
        <w:spacing w:before="450" w:after="450" w:line="312" w:lineRule="auto"/>
      </w:pPr>
      <w:r>
        <w:rPr>
          <w:rFonts w:ascii="宋体" w:hAnsi="宋体" w:eastAsia="宋体" w:cs="宋体"/>
          <w:color w:val="000"/>
          <w:sz w:val="28"/>
          <w:szCs w:val="28"/>
        </w:rPr>
        <w:t xml:space="preserve">　　第四阶段帮扶教育阶段，分两个步骤开展。一是落实帮扶措施;二是做好思想工作。这个阶段充分体现了我党一贯坚持的“惩前毖后，治病救人”思想，对通过帮扶和强化教育能改正错误的党员，切实使其在思想灵魂深处得到教育和升华，对确实达不到党员要求的则进行劝退、除名。</w:t>
      </w:r>
    </w:p>
    <w:p>
      <w:pPr>
        <w:ind w:left="0" w:right="0" w:firstLine="560"/>
        <w:spacing w:before="450" w:after="450" w:line="312" w:lineRule="auto"/>
      </w:pPr>
      <w:r>
        <w:rPr>
          <w:rFonts w:ascii="宋体" w:hAnsi="宋体" w:eastAsia="宋体" w:cs="宋体"/>
          <w:color w:val="000"/>
          <w:sz w:val="28"/>
          <w:szCs w:val="28"/>
        </w:rPr>
        <w:t xml:space="preserve">　&gt;　三、加强领导，强化措施，确保工作取得实效</w:t>
      </w:r>
    </w:p>
    <w:p>
      <w:pPr>
        <w:ind w:left="0" w:right="0" w:firstLine="560"/>
        <w:spacing w:before="450" w:after="450" w:line="312" w:lineRule="auto"/>
      </w:pPr>
      <w:r>
        <w:rPr>
          <w:rFonts w:ascii="宋体" w:hAnsi="宋体" w:eastAsia="宋体" w:cs="宋体"/>
          <w:color w:val="000"/>
          <w:sz w:val="28"/>
          <w:szCs w:val="28"/>
        </w:rPr>
        <w:t xml:space="preserve">　　这次处置不合格党员工作只有四个月时间，时间紧，任务重，要求高。各支部一定加强领导，集中精力，全力以赴抓好，务求取得明显成效。一是加强领导。为了认真做好这项工作，局党委决定成立领导小组，由我任组长，王树森和魏立强同志任副组长，各支部书记为成员，领导小组办公室设机关党委，办公室主任由机关党委专职副书记担任。各支部也要成立相应的领导机构，形成一级抓一级、一级对一级负责的工作格局。各支部书记是本支部工作的的第一责任人，既要把本支部的活动领导好组织好，又要以普通党员的身份，参加各项工作。二是通力协作。局各部门都要各司其职，密切配合，通力协作，虽然有的处室站所领导本人不是支部书记，但也负有一定的责任，要全力支持所在支部的工作，努力形成做好工作的强大合力。要注重发挥舆论宣传作用，大力营造声势，及时宣传报道我们工作中的好做法、好经验和好典型，为建立起一套科学、合理、有效的处置不合格党员工作新机制积累宝贵的经验。三是务求实效。要坚持时间服务质量、进度服从标准，严格按照实施方案的方法步骤，高标准启动、严要求推进、高质量落实，确保不走过场、不出偏差。</w:t>
      </w:r>
    </w:p>
    <w:p>
      <w:pPr>
        <w:ind w:left="0" w:right="0" w:firstLine="560"/>
        <w:spacing w:before="450" w:after="450" w:line="312" w:lineRule="auto"/>
      </w:pPr>
      <w:r>
        <w:rPr>
          <w:rFonts w:ascii="宋体" w:hAnsi="宋体" w:eastAsia="宋体" w:cs="宋体"/>
          <w:color w:val="000"/>
          <w:sz w:val="28"/>
          <w:szCs w:val="28"/>
        </w:rPr>
        <w:t xml:space="preserve">　　同志们，认真做好处置不合格党员工作，直接关系到我局的形象，关系到我们的事业成败。希望各支部以认真负责的态度、改革创新的精神、求真务实的作风，解放思想，积极探索，大胆实践，创造性地做好此项工作，向市委和市直工委组织部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【篇二】在宣布处分决定会议上的表态发言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尊敬的各位领导、同志们：刚才，会上宣布了关于我任职的决定。</w:t>
      </w:r>
    </w:p>
    <w:p>
      <w:pPr>
        <w:ind w:left="0" w:right="0" w:firstLine="560"/>
        <w:spacing w:before="450" w:after="450" w:line="312" w:lineRule="auto"/>
      </w:pPr>
      <w:r>
        <w:rPr>
          <w:rFonts w:ascii="宋体" w:hAnsi="宋体" w:eastAsia="宋体" w:cs="宋体"/>
          <w:color w:val="000"/>
          <w:sz w:val="28"/>
          <w:szCs w:val="28"/>
        </w:rPr>
        <w:t xml:space="preserve">　　在此，我首先衷心感谢组织对我的信任和关心，感谢各位领导的器重和厚爱！这次任职不仅是对我的一种认可，更是对我的一份希望和重托。我将把今天作为一个新的起点，以新的姿态，新的面貌，尽快进入新的角色，以良好业绩，回报领导和同事们的重托与期望。在此，本人作表态发言如下：</w:t>
      </w:r>
    </w:p>
    <w:p>
      <w:pPr>
        <w:ind w:left="0" w:right="0" w:firstLine="560"/>
        <w:spacing w:before="450" w:after="450" w:line="312" w:lineRule="auto"/>
      </w:pPr>
      <w:r>
        <w:rPr>
          <w:rFonts w:ascii="宋体" w:hAnsi="宋体" w:eastAsia="宋体" w:cs="宋体"/>
          <w:color w:val="000"/>
          <w:sz w:val="28"/>
          <w:szCs w:val="28"/>
        </w:rPr>
        <w:t xml:space="preserve">　　一、加强学习，提高政治站位。把学习作为工作和生活中的重要内容，坚持向书本学习、向同志学习、向实际学习，不断提高自身素质。一是学习理论知识。坚持以习近平新时代中国特色社会主义思想为指导，深入学习贯彻党的十九大精神，进一步增强“四个意识”、坚定“四个自信”，把思想和行动统一到党的十九大精神上来，提高政治站位。二是学习业务知识。在新的岗位，全新工作，坚持从头学习，注重调查研究，一切从实际出发，围绕学院建设发展，察实情、出实招、重实绩、求实效，着力提高办学质量和办学层次。三是坚持学用结合。坚持理论联系实际的优良学风，把学习同更好地推动工作落实紧密结合起来，切实增强运用理论知识指导工作和解决实际问题的能力，扎实推进学院教育改革与发展，不断推动学院各项事业又好又快发展。</w:t>
      </w:r>
    </w:p>
    <w:p>
      <w:pPr>
        <w:ind w:left="0" w:right="0" w:firstLine="560"/>
        <w:spacing w:before="450" w:after="450" w:line="312" w:lineRule="auto"/>
      </w:pPr>
      <w:r>
        <w:rPr>
          <w:rFonts w:ascii="宋体" w:hAnsi="宋体" w:eastAsia="宋体" w:cs="宋体"/>
          <w:color w:val="000"/>
          <w:sz w:val="28"/>
          <w:szCs w:val="28"/>
        </w:rPr>
        <w:t xml:space="preserve">　　二、主动融入，积极担当作为。一是转变角色，适应新的岗位。本人从事XX工作多年，学校管理工作对我来说是个新的领域，有着新的挑战。但变的是岗位，不变的是初心和责任，我将尽快完成角色转换，坚决服从组织安排，在新的岗位中多学多问，团结同事，融入集体，始终做到用心履职尽责，始终做到密切协作配合，共同完成好各项工作任务。二是顾全大局，维护班子团结。作为党员，我会始终对党绝对忠诚，在思想上政治上行动同以习近平同志为核心的党中央保持高度一致。始终保持政治清醒，是非面前观点鲜明、立场坚定，考虑问题、谋划工作从大局出发，自觉维护大局稳定。注重增强团结意识、协作意识，自觉执行民主集中制和党委领导下的分工负责制，切实维护好党委班子的权威，共同推动各项工作稳妥有序开展。三是履职尽责，当好参谋助手。在新的岗位上，我将以强烈的事业心和高度的责任感开展工作，积极配合党委书记，当好书记的参谋助手，定期提出做好学院工作意见和建议，保证上级的决策部署落到实处。同时，广泛听取各方面的意见建议，面对面地与教职工谈心交心，倾听大家的声音，切实将大家的意见建议及时有效地转化为具体的履职举措，全身心投入新的工作，尽心尽力把学院建设维护好、发展好。</w:t>
      </w:r>
    </w:p>
    <w:p>
      <w:pPr>
        <w:ind w:left="0" w:right="0" w:firstLine="560"/>
        <w:spacing w:before="450" w:after="450" w:line="312" w:lineRule="auto"/>
      </w:pPr>
      <w:r>
        <w:rPr>
          <w:rFonts w:ascii="宋体" w:hAnsi="宋体" w:eastAsia="宋体" w:cs="宋体"/>
          <w:color w:val="000"/>
          <w:sz w:val="28"/>
          <w:szCs w:val="28"/>
        </w:rPr>
        <w:t xml:space="preserve">　　三、勤政廉洁，树立良好形象。廉洁自律对党员干部特别是领导干部而言是最起码的要求，也是领导干部应具备的基本素质和道德准则。只有清正廉洁，才能树立威信，凝聚民心，谋求发展。在新的岗位上，我将更加严格的要求自己，坚持按照领导干部“五个过硬”（信念过硬、政治过硬、责任过硬、能力过硬、作风过硬），做到勤政廉洁，进一步强化政治纪律和政治规矩意识，提高拒腐防变能力。严格遵守《中国共产党纪律处分条例》《中国共产党廉洁自律准则》等党内法规，不断提高自己的党性修养，牢固树立“四个意识”（政治意识、大局意识、核心意识、看齐意识），持之以恒正风肃纪，做廉洁自律的表率，营造清正廉洁氛围，始终保持清醒的政治头脑，深入贯彻中央八项规定《实施细则》精神，坚持把纪律和规矩挺在前面，确保秉公用权，以实际行动践行忠诚、干净、担当的要求。做到知敬畏、存戒惧、守底线，不辜负人民和组织的信任和重托。“一诺千金”是中华民族的传统美德，作为一名党员领导干部，我更要做到言出必行、言行一致。请各位领导和同志们对我的履职承诺进行监督，也恳请大家在今后的工作中帮助我践行诺言。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【篇三】在宣布处分决定会议上的表态发言</w:t>
      </w:r>
    </w:p>
    <w:p>
      <w:pPr>
        <w:ind w:left="0" w:right="0" w:firstLine="560"/>
        <w:spacing w:before="450" w:after="450" w:line="312" w:lineRule="auto"/>
      </w:pPr>
      <w:r>
        <w:rPr>
          <w:rFonts w:ascii="宋体" w:hAnsi="宋体" w:eastAsia="宋体" w:cs="宋体"/>
          <w:color w:val="000"/>
          <w:sz w:val="28"/>
          <w:szCs w:val="28"/>
        </w:rPr>
        <w:t xml:space="preserve">　　11月6日上午，省卫生计生委召开党组会议，省纪委常委、省监委委员陈斌带队宣布对省卫生计生委原巡视员杨武的处分决定。委党组书记、主任于德志主持会议。</w:t>
      </w:r>
    </w:p>
    <w:p>
      <w:pPr>
        <w:ind w:left="0" w:right="0" w:firstLine="560"/>
        <w:spacing w:before="450" w:after="450" w:line="312" w:lineRule="auto"/>
      </w:pPr>
      <w:r>
        <w:rPr>
          <w:rFonts w:ascii="宋体" w:hAnsi="宋体" w:eastAsia="宋体" w:cs="宋体"/>
          <w:color w:val="000"/>
          <w:sz w:val="28"/>
          <w:szCs w:val="28"/>
        </w:rPr>
        <w:t xml:space="preserve">　　会议通报了杨武严重违纪违法的相关情况，宣布了省纪委给予杨武开除党籍处分、按规定取消其退休待遇并收缴其违纪所得的决定。</w:t>
      </w:r>
    </w:p>
    <w:p>
      <w:pPr>
        <w:ind w:left="0" w:right="0" w:firstLine="560"/>
        <w:spacing w:before="450" w:after="450" w:line="312" w:lineRule="auto"/>
      </w:pPr>
      <w:r>
        <w:rPr>
          <w:rFonts w:ascii="宋体" w:hAnsi="宋体" w:eastAsia="宋体" w:cs="宋体"/>
          <w:color w:val="000"/>
          <w:sz w:val="28"/>
          <w:szCs w:val="28"/>
        </w:rPr>
        <w:t xml:space="preserve">　　处分决定宣布后，于德志代表党组进行表态，坚决拥护省委对杨武开除党籍的决定，委党组将认真履行“一岗双责”，教育全省卫生计生系统从牢固树立“四个意识”、坚决做到“两个维护”的政治高度，正确认识严肃深入查处卫生计生系统腐败问题的重大意义；把杨武、吴敦武等违纪违法案件作为镜鉴，坚持用身边事教育身边人，切实引以为戒，警钟长鸣，确保人人受教育；积极构筑“亲”“清”的政商关系，抓好行风建设，抓住关键少数，巩固巡视整改成效，健全各项制度规定，把全面从严治党的责任压紧压实，在反腐败工作上持续用力。会上，与会班子成员结合自身实际逐一表态发言。</w:t>
      </w:r>
    </w:p>
    <w:p>
      <w:pPr>
        <w:ind w:left="0" w:right="0" w:firstLine="560"/>
        <w:spacing w:before="450" w:after="450" w:line="312" w:lineRule="auto"/>
      </w:pPr>
      <w:r>
        <w:rPr>
          <w:rFonts w:ascii="宋体" w:hAnsi="宋体" w:eastAsia="宋体" w:cs="宋体"/>
          <w:color w:val="000"/>
          <w:sz w:val="28"/>
          <w:szCs w:val="28"/>
        </w:rPr>
        <w:t xml:space="preserve">　　陈斌对做好纪律处分“后半篇文章”进行强调，一是要探究系统内违纪违法案件发生的深层次原因，深入查找问题症结；二是要完善监管机制，在制度设计上查找漏洞，把反腐败工作与行业综合监管结合起来，加强廉政风险防控；三是要坚持以案促教、以案促改，把处分决定“一张纸”变成“一堂课”，筑牢全省医疗卫生系统的思想政治防线；四是要切实履行好党组的主体责任和派驻纪检监察组的监督责任，带好队伍，抓好行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2025-04-03T22:24:44+08:00</dcterms:created>
  <dcterms:modified xsi:type="dcterms:W3CDTF">2025-04-03T22:24:44+08:00</dcterms:modified>
</cp:coreProperties>
</file>

<file path=docProps/custom.xml><?xml version="1.0" encoding="utf-8"?>
<Properties xmlns="http://schemas.openxmlformats.org/officeDocument/2006/custom-properties" xmlns:vt="http://schemas.openxmlformats.org/officeDocument/2006/docPropsVTypes"/>
</file>