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部门主管年会发言稿【3篇】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&amp;nbsp主管/主管/主管是指主要负责某一方面管理的人员。如财务主管、人事主管等，可以说主管也是管理者和领导者。 以下是为大家整理的关于部门主管年会发言稿的文章3篇 ,欢迎品鉴！【篇一】部门主管年会发言稿　　亲爱的各位同仁：　　大家好!　　...</w:t>
      </w:r>
    </w:p>
    <w:p>
      <w:pPr>
        <w:ind w:left="0" w:right="0" w:firstLine="560"/>
        <w:spacing w:before="450" w:after="450" w:line="312" w:lineRule="auto"/>
      </w:pPr>
      <w:r>
        <w:rPr>
          <w:rFonts w:ascii="宋体" w:hAnsi="宋体" w:eastAsia="宋体" w:cs="宋体"/>
          <w:color w:val="000"/>
          <w:sz w:val="28"/>
          <w:szCs w:val="28"/>
        </w:rPr>
        <w:t xml:space="preserve">&amp;nbsp主管/主管/主管是指主要负责某一方面管理的人员。如财务主管、人事主管等，可以说主管也是管理者和领导者。 以下是为大家整理的关于部门主管年会发言稿的文章3篇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【篇一】部门主管年会发言稿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年，我们的领导、我们的员工用顽强的斗志、辛勤的汗水抒写出一篇篇动人的诗歌;面对充满机遇的20--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【篇二】部门主管年会发言稿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大家下午好!新年伊始，咱们xx人座无虚席，在古都xx盛大召开xx公司20xx年度打算工作会议，我的心境觉得无比的冲动。</w:t>
      </w:r>
    </w:p>
    <w:p>
      <w:pPr>
        <w:ind w:left="0" w:right="0" w:firstLine="560"/>
        <w:spacing w:before="450" w:after="450" w:line="312" w:lineRule="auto"/>
      </w:pPr>
      <w:r>
        <w:rPr>
          <w:rFonts w:ascii="宋体" w:hAnsi="宋体" w:eastAsia="宋体" w:cs="宋体"/>
          <w:color w:val="000"/>
          <w:sz w:val="28"/>
          <w:szCs w:val="28"/>
        </w:rPr>
        <w:t xml:space="preserve">　　在为时三天的大会中，我们听取了总裁题为《以人为本，转变观点，增强管理，疾速推动，尽力实现xx全面调和持续发展》的工作报告，并就呈文内容，联合各单位和各体系的实际情形，对如何实现各单位跟各系统20xx年工作目标开展了深刻地探讨。在已经由去的20x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　　20xx年，总办将依据总裁工作讲演中的详细请求，一是在当真总结去年教训的基本上，扎扎实实贯彻xx公司20xx年度规划工作会议的精力，迷信分解公司下达的工作目标;二是以求实的立场持续落实《x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w:t>
      </w:r>
    </w:p>
    <w:p>
      <w:pPr>
        <w:ind w:left="0" w:right="0" w:firstLine="560"/>
        <w:spacing w:before="450" w:after="450" w:line="312" w:lineRule="auto"/>
      </w:pPr>
      <w:r>
        <w:rPr>
          <w:rFonts w:ascii="宋体" w:hAnsi="宋体" w:eastAsia="宋体" w:cs="宋体"/>
          <w:color w:val="000"/>
          <w:sz w:val="28"/>
          <w:szCs w:val="28"/>
        </w:rPr>
        <w:t xml:space="preserve">　　总办将会牢记“服务、领导、监视、和谐”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【篇三】部门主管年会发言稿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xx年xx的综合实力进一步增强，员工能力和生活进一步提升改善。我们上下同欲，继续全面提升工作质量。我们加强客户服务和客户导向，积更好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xx年在新的条件下实现公司和各部门目标的宏伟蓝图。xx年，对于xx员工来说，是十分重要的一年。我们销量将达到新的高度，公司将更多地为具有一技之长的员工提供发挥个人天赋的机会和舞台。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xx，需要值得信任高品质产品和服务的消费者，需要摆脱亏损增加盈利的零售商代理商。我们xx员工应该尽己所能帮助他们早日摆脱困境，去除客户的烦恼。我们衷心希望xx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2025-01-18T17:13:24+08:00</dcterms:created>
  <dcterms:modified xsi:type="dcterms:W3CDTF">2025-01-18T17:13:24+08:00</dcterms:modified>
</cp:coreProperties>
</file>

<file path=docProps/custom.xml><?xml version="1.0" encoding="utf-8"?>
<Properties xmlns="http://schemas.openxmlformats.org/officeDocument/2006/custom-properties" xmlns:vt="http://schemas.openxmlformats.org/officeDocument/2006/docPropsVTypes"/>
</file>