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202_班级中华美德颂讲话稿</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202_班级中华美德颂讲话稿（通用3篇）202_班级中华美德颂讲话稿 篇1 各位领导、各位评委：大家好! 今天我演讲的题目是《中华美德颂》。时间如水，生命如歌。21世纪的朝阳已冉冉升起，历史的飞越，谱写着中华民族五千年的辉煌，在这漫长的发展...</w:t>
      </w:r>
    </w:p>
    <w:p>
      <w:pPr>
        <w:ind w:left="0" w:right="0" w:firstLine="560"/>
        <w:spacing w:before="450" w:after="450" w:line="312" w:lineRule="auto"/>
      </w:pPr>
      <w:r>
        <w:rPr>
          <w:rFonts w:ascii="宋体" w:hAnsi="宋体" w:eastAsia="宋体" w:cs="宋体"/>
          <w:color w:val="000"/>
          <w:sz w:val="28"/>
          <w:szCs w:val="28"/>
        </w:rPr>
        <w:t xml:space="preserve">202_班级中华美德颂讲话稿（通用3篇）</w:t>
      </w:r>
    </w:p>
    <w:p>
      <w:pPr>
        <w:ind w:left="0" w:right="0" w:firstLine="560"/>
        <w:spacing w:before="450" w:after="450" w:line="312" w:lineRule="auto"/>
      </w:pPr>
      <w:r>
        <w:rPr>
          <w:rFonts w:ascii="宋体" w:hAnsi="宋体" w:eastAsia="宋体" w:cs="宋体"/>
          <w:color w:val="000"/>
          <w:sz w:val="28"/>
          <w:szCs w:val="28"/>
        </w:rPr>
        <w:t xml:space="preserve">202_班级中华美德颂讲话稿 篇1</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今天我演讲的题目是《中华美德颂》。时间如水，生命如歌。21世纪的朝阳已冉冉升起，历史的飞越，谱写着中华民族五千年的辉煌，在这漫长的发展历程中，我们中华民族形成了代代相传的美德： 天下兴亡，匹夫有责 的爱国情操; 自强不息，艰苦奋斗 的昂扬锐气; 厚德载物，道济天下 的广阔胸襟; 富贵不能淫，贫贱不能移，威武不能屈 的浩然正气。这些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同学们，作为祖国未来的建设者，承继传统美德——弘扬民族精神，我们义不容辞。</w:t>
      </w:r>
    </w:p>
    <w:p>
      <w:pPr>
        <w:ind w:left="0" w:right="0" w:firstLine="560"/>
        <w:spacing w:before="450" w:after="450" w:line="312" w:lineRule="auto"/>
      </w:pPr>
      <w:r>
        <w:rPr>
          <w:rFonts w:ascii="宋体" w:hAnsi="宋体" w:eastAsia="宋体" w:cs="宋体"/>
          <w:color w:val="000"/>
          <w:sz w:val="28"/>
          <w:szCs w:val="28"/>
        </w:rPr>
        <w:t xml:space="preserve">在中华民族的文化传统中，经典古籍构成了它的核心。经典古籍不仅传承着中华民族奋斗的历史，而且传承着中华民族的基本精神。中华文化被称为伦理型文化。它的 精华被世界誉为中华美德。它对于增强民族内聚力、振奋民族精神、整合群体价值、协调社会秩序有着极其重要的作用。中华传统美德有着丰富的、系统的内容。它包含着：个人与国家的关系，例如： 天下兴亡，匹夫有责 ， 先天下之忧而忧，后天下之乐而乐 个人与他人的关系，例如： 与人为善 ， 诚信待人 ， 己所不欲，勿施于人 个人自身修养的问题，例如： 志存高远 ， 自强不息 ， 富贵不能淫，贫贱不能移，威武不能屈 而且把个人、集体、国家联成一体，例如： 修身、齐家、治国、平天下 。这样一种伦理价值体系，在别的国家是很少见的。中华传统美德构成了中华民族的精神。</w:t>
      </w:r>
    </w:p>
    <w:p>
      <w:pPr>
        <w:ind w:left="0" w:right="0" w:firstLine="560"/>
        <w:spacing w:before="450" w:after="450" w:line="312" w:lineRule="auto"/>
      </w:pPr>
      <w:r>
        <w:rPr>
          <w:rFonts w:ascii="宋体" w:hAnsi="宋体" w:eastAsia="宋体" w:cs="宋体"/>
          <w:color w:val="000"/>
          <w:sz w:val="28"/>
          <w:szCs w:val="28"/>
        </w:rPr>
        <w:t xml:space="preserve">中华传统美德教育要从少年儿童抓起，从小让他们身体力行，形成习惯。我国古代的思想家、教育家就懂得这个道理，为了让少年儿童牢记各种行为规则，编写了许多通俗易懂、朗朗上口的读本和格言。例如《三字经》、《千字文》等，一方面让儿童识字学知识，另一方面学习传统美德，身体力行，铭记在心，从而形成习惯。这些读本今天当然不能再用了，里面有许多封建的东西，但是其中有许多代表中华传统美德的格言还是应该传承下去。因此，我们应该有新的读本，选择代表先进文化的中华传统美德的格言编纂成册，让青少年广为传诵，并指导他们努力实践，从而推动社会精神文明建设。因此，高等教育出版社汇编出版《中华文化经典基础教育丛书》，很有意义。选择经典古籍中适合青少年阅读并具有时代生命力的内容，让青少年阅读背诵。有些内容可能青少年一时还不能理解，但随着年龄学识的增长，他就会懂得其中深奥的道理。我小时候也读过一点四书五经，如小时候背《大学》， 大学之道，在明明德，在亲民，在止于至善 ，当时并不明白，现在才理解它的教人做人的道理。 己所不欲，勿施于人 也是小时候读《论语》时背诵的，现在成为我的座右铭。可见，小时候趁记性好的时候读点、背点古籍是很有好处的。当然，我不提倡如过去意义上的读经。中国的四书五经主要内容是宣扬封建道德，与今天倡导的民主和科学精神是格格不入的。但是经典中不乏待人接物的公共道德和教人修身养心的道理，即前面说到的中华民族文化的精华，这是我们今天仍然要继承和发扬的。</w:t>
      </w:r>
    </w:p>
    <w:p>
      <w:pPr>
        <w:ind w:left="0" w:right="0" w:firstLine="560"/>
        <w:spacing w:before="450" w:after="450" w:line="312" w:lineRule="auto"/>
      </w:pPr>
      <w:r>
        <w:rPr>
          <w:rFonts w:ascii="宋体" w:hAnsi="宋体" w:eastAsia="宋体" w:cs="宋体"/>
          <w:color w:val="000"/>
          <w:sz w:val="28"/>
          <w:szCs w:val="28"/>
        </w:rPr>
        <w:t xml:space="preserve">古人如是，今天亦如斯。因为美德代代相传，因为美德在我们心中，因为我们是中华儿女。让我们手拉手、心连心共同把文明美德传承下去，弘扬我们的民族精神，让中华民族这朵美丽的生活之花开遍世界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202_班级中华美德颂讲话稿 篇2</w:t>
      </w:r>
    </w:p>
    <w:p>
      <w:pPr>
        <w:ind w:left="0" w:right="0" w:firstLine="560"/>
        <w:spacing w:before="450" w:after="450" w:line="312" w:lineRule="auto"/>
      </w:pPr>
      <w:r>
        <w:rPr>
          <w:rFonts w:ascii="宋体" w:hAnsi="宋体" w:eastAsia="宋体" w:cs="宋体"/>
          <w:color w:val="000"/>
          <w:sz w:val="28"/>
          <w:szCs w:val="28"/>
        </w:rPr>
        <w:t xml:space="preserve">大家好，我是余旭!</w:t>
      </w:r>
    </w:p>
    <w:p>
      <w:pPr>
        <w:ind w:left="0" w:right="0" w:firstLine="560"/>
        <w:spacing w:before="450" w:after="450" w:line="312" w:lineRule="auto"/>
      </w:pPr>
      <w:r>
        <w:rPr>
          <w:rFonts w:ascii="宋体" w:hAnsi="宋体" w:eastAsia="宋体" w:cs="宋体"/>
          <w:color w:val="000"/>
          <w:sz w:val="28"/>
          <w:szCs w:val="28"/>
        </w:rPr>
        <w:t xml:space="preserve">今天我演讲的题目是 中华美德——崇尚礼仪 。</w:t>
      </w:r>
    </w:p>
    <w:p>
      <w:pPr>
        <w:ind w:left="0" w:right="0" w:firstLine="560"/>
        <w:spacing w:before="450" w:after="450" w:line="312" w:lineRule="auto"/>
      </w:pPr>
      <w:r>
        <w:rPr>
          <w:rFonts w:ascii="宋体" w:hAnsi="宋体" w:eastAsia="宋体" w:cs="宋体"/>
          <w:color w:val="000"/>
          <w:sz w:val="28"/>
          <w:szCs w:val="28"/>
        </w:rPr>
        <w:t xml:space="preserve">中华民族是一个拥有悠久历史的泱泱大国，中华民族拥有五千年的文明历史，自古就被誉为 礼仪之邦 。中华美德——礼仪的历史也源远流长。从孔融让梨，程门立雪，到雷锋的感人事迹，再到今天的21世纪，礼仪体现在我们每个人身上。在马路上扶盲人过马路，在公交车上给老弱病残孕让座，礼仪就像是一朵美丽的花，开在社会的各个角落，弘扬着中华美德——礼仪。</w:t>
      </w:r>
    </w:p>
    <w:p>
      <w:pPr>
        <w:ind w:left="0" w:right="0" w:firstLine="560"/>
        <w:spacing w:before="450" w:after="450" w:line="312" w:lineRule="auto"/>
      </w:pPr>
      <w:r>
        <w:rPr>
          <w:rFonts w:ascii="宋体" w:hAnsi="宋体" w:eastAsia="宋体" w:cs="宋体"/>
          <w:color w:val="000"/>
          <w:sz w:val="28"/>
          <w:szCs w:val="28"/>
        </w:rPr>
        <w:t xml:space="preserve">今天，作为一个中学生，我们也应该注重礼仪。见到老师要问好，碰到同学要点头微笑，不小心伤害别人要道歉，这都是我们基本需要做到的。可是就仅仅这些又有多少人做到了呢?我认为是很少很少。作为一名合格的中学生和新世纪的小主人，我们不仅应该做到懂礼仪、做礼仪，还应该向社会呼吁，弘扬礼仪这个中华美德。</w:t>
      </w:r>
    </w:p>
    <w:p>
      <w:pPr>
        <w:ind w:left="0" w:right="0" w:firstLine="560"/>
        <w:spacing w:before="450" w:after="450" w:line="312" w:lineRule="auto"/>
      </w:pPr>
      <w:r>
        <w:rPr>
          <w:rFonts w:ascii="宋体" w:hAnsi="宋体" w:eastAsia="宋体" w:cs="宋体"/>
          <w:color w:val="000"/>
          <w:sz w:val="28"/>
          <w:szCs w:val="28"/>
        </w:rPr>
        <w:t xml:space="preserve">尊老爱幼，这是中国千百年来流传的礼仪之道，可是这又有多少人做到了呢?我曾看看到这样一段公益广告：在公交车上，一站到了，上来一位拿着重物的花甲老奶奶，可是车上已经没有座位了，老奶奶环顾四周，只见车上的年轻人们都熟视无睹，有的在玩手机，有的在看窗外，权当没看见。这是，一位挺着大肚子的孕妇竟然站起身为老奶奶让座，老奶奶只得唉声一叹，车上的人们脸都红了。最后，广告上出现一排字：礼仪，尊老，在哪?</w:t>
      </w:r>
    </w:p>
    <w:p>
      <w:pPr>
        <w:ind w:left="0" w:right="0" w:firstLine="560"/>
        <w:spacing w:before="450" w:after="450" w:line="312" w:lineRule="auto"/>
      </w:pPr>
      <w:r>
        <w:rPr>
          <w:rFonts w:ascii="宋体" w:hAnsi="宋体" w:eastAsia="宋体" w:cs="宋体"/>
          <w:color w:val="000"/>
          <w:sz w:val="28"/>
          <w:szCs w:val="28"/>
        </w:rPr>
        <w:t xml:space="preserve">这个广告，令我感慨万千。21世纪，科技越来越先进，人们的生活也越来越好，可是在社会发展的同时，人们的素质却退步了。那流传下来的礼仪之道渐渐的在社会上消失不见，人们面对需要帮助的人们，只是冷血嘲笑;面对自己的亲生父母，甚至都大打出手;人与人之间再也没了心平气和的沟通，只有互相难听的谩骂。这些，真的是我们想要的吗?</w:t>
      </w:r>
    </w:p>
    <w:p>
      <w:pPr>
        <w:ind w:left="0" w:right="0" w:firstLine="560"/>
        <w:spacing w:before="450" w:after="450" w:line="312" w:lineRule="auto"/>
      </w:pPr>
      <w:r>
        <w:rPr>
          <w:rFonts w:ascii="宋体" w:hAnsi="宋体" w:eastAsia="宋体" w:cs="宋体"/>
          <w:color w:val="000"/>
          <w:sz w:val="28"/>
          <w:szCs w:val="28"/>
        </w:rPr>
        <w:t xml:space="preserve">所以，让我们行动起来，礼貌待人、尊老爱幼。用一声问候，一个微笑，一次点头，把礼仪带到生活中，带到社会上，把礼仪的种子播撒在人们的心中。</w:t>
      </w:r>
    </w:p>
    <w:p>
      <w:pPr>
        <w:ind w:left="0" w:right="0" w:firstLine="560"/>
        <w:spacing w:before="450" w:after="450" w:line="312" w:lineRule="auto"/>
      </w:pPr>
      <w:r>
        <w:rPr>
          <w:rFonts w:ascii="宋体" w:hAnsi="宋体" w:eastAsia="宋体" w:cs="宋体"/>
          <w:color w:val="000"/>
          <w:sz w:val="28"/>
          <w:szCs w:val="28"/>
        </w:rPr>
        <w:t xml:space="preserve">崇尚礼仪，让我们从现在做起，从自己做起!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202_班级中华美德颂讲话稿 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大家中午好!我，是来自5班的刘玉莹。</w:t>
      </w:r>
    </w:p>
    <w:p>
      <w:pPr>
        <w:ind w:left="0" w:right="0" w:firstLine="560"/>
        <w:spacing w:before="450" w:after="450" w:line="312" w:lineRule="auto"/>
      </w:pPr>
      <w:r>
        <w:rPr>
          <w:rFonts w:ascii="宋体" w:hAnsi="宋体" w:eastAsia="宋体" w:cs="宋体"/>
          <w:color w:val="000"/>
          <w:sz w:val="28"/>
          <w:szCs w:val="28"/>
        </w:rPr>
        <w:t xml:space="preserve">我们的祖国在漫长的岁月里，孕育了长青的山川，长碧的江水，也培育出千千万万的中国人。作为一个中国人，可堪自豪的事实在是太多，太多。让我们倍感自豪和骄傲的是我们的传统美德和民族精神。所以我今天演讲的题目是《中华美德颂》。</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当你向老师、长辈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不都是在承继和弘扬中华美德和民族精神吗?</w:t>
      </w:r>
    </w:p>
    <w:p>
      <w:pPr>
        <w:ind w:left="0" w:right="0" w:firstLine="560"/>
        <w:spacing w:before="450" w:after="450" w:line="312" w:lineRule="auto"/>
      </w:pPr>
      <w:r>
        <w:rPr>
          <w:rFonts w:ascii="宋体" w:hAnsi="宋体" w:eastAsia="宋体" w:cs="宋体"/>
          <w:color w:val="000"/>
          <w:sz w:val="28"/>
          <w:szCs w:val="28"/>
        </w:rPr>
        <w:t xml:space="preserve">鲁迅曾说过：中国欲存争于天下，其首在立人，人立而后凡举。所以首先要完善个人修养，人的文明修养并不是与生俱来的，而是靠后天不断完善的。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事在人为，我们首先就是要具备中学生的美德，具备我们中华民族的美德，没有美德的人，不算高尚，别让陋习沾染如花的青春，更别让陋习陪伴你度过最美好的人生!让我们的校园从此绽放美丽，让我们的社会迸发出文明的火花，让我们拥抱文明，和美德手拉手，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2025-03-29T22:41:17+08:00</dcterms:created>
  <dcterms:modified xsi:type="dcterms:W3CDTF">2025-03-29T22:41:17+08:00</dcterms:modified>
</cp:coreProperties>
</file>

<file path=docProps/custom.xml><?xml version="1.0" encoding="utf-8"?>
<Properties xmlns="http://schemas.openxmlformats.org/officeDocument/2006/custom-properties" xmlns:vt="http://schemas.openxmlformats.org/officeDocument/2006/docPropsVTypes"/>
</file>