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学党章守纪律演讲稿</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学党章守纪律演讲稿（精选3篇）学党章守纪律演讲稿 篇1 尊敬的各位领导,各位同事: 大家上午好! 自市局组织 学党章、守纪律、转作风 专题教育月活动以来。本人积极参加了党支部组织的集中学习，并在业余时间进行了自学，先后学习了《党章》、《党内...</w:t>
      </w:r>
    </w:p>
    <w:p>
      <w:pPr>
        <w:ind w:left="0" w:right="0" w:firstLine="560"/>
        <w:spacing w:before="450" w:after="450" w:line="312" w:lineRule="auto"/>
      </w:pPr>
      <w:r>
        <w:rPr>
          <w:rFonts w:ascii="宋体" w:hAnsi="宋体" w:eastAsia="宋体" w:cs="宋体"/>
          <w:color w:val="000"/>
          <w:sz w:val="28"/>
          <w:szCs w:val="28"/>
        </w:rPr>
        <w:t xml:space="preserve">学党章守纪律演讲稿（精选3篇）</w:t>
      </w:r>
    </w:p>
    <w:p>
      <w:pPr>
        <w:ind w:left="0" w:right="0" w:firstLine="560"/>
        <w:spacing w:before="450" w:after="450" w:line="312" w:lineRule="auto"/>
      </w:pPr>
      <w:r>
        <w:rPr>
          <w:rFonts w:ascii="宋体" w:hAnsi="宋体" w:eastAsia="宋体" w:cs="宋体"/>
          <w:color w:val="000"/>
          <w:sz w:val="28"/>
          <w:szCs w:val="28"/>
        </w:rPr>
        <w:t xml:space="preserve">学党章守纪律演讲稿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自市局组织 学党章、守纪律、转作风 专题教育月活动以来。本人积极参加了党支部组织的集中学习，并在业余时间进行了自学，先后学习了《党章》、《党内监督条例》、《廉政准则》等学习资料。通过学习是我认识到开展教育月活动是贯彻落实党的精神，切实加强纪律作风建设的重要举措;通过对党章的再次学习，使我认识到党章是我们立党、治党、管党的总章程，也是党员领导干部工作的根本依据。学好党章是每一个党员领导干部的义务和责任，只有学好党章，才能自觉遵守党章，切实贯彻党章，坚决维护党章，才能进一步提高自身素质和工作能力，适应质监事业发展的需要。面对晋城社会经济发展难得的历史机遇，作为党员必须牢固树立正确的世界观和坚定的共产主义理想信念，做到：有坚定的政治立场、鲜明的政治观点、明确的政治方向;有坚强的党性原则和法纪观念;有全心全意为人民服务的精神;坚持民主集中制原则，维护党的团结和纪律;坚持实事求是的思想路线和艰苦奋斗的工作作风，求真务实，与时俱进。争做学党章、守纪律、转作风的模范。</w:t>
      </w:r>
    </w:p>
    <w:p>
      <w:pPr>
        <w:ind w:left="0" w:right="0" w:firstLine="560"/>
        <w:spacing w:before="450" w:after="450" w:line="312" w:lineRule="auto"/>
      </w:pPr>
      <w:r>
        <w:rPr>
          <w:rFonts w:ascii="宋体" w:hAnsi="宋体" w:eastAsia="宋体" w:cs="宋体"/>
          <w:color w:val="000"/>
          <w:sz w:val="28"/>
          <w:szCs w:val="28"/>
        </w:rPr>
        <w:t xml:space="preserve">(1)提高认识，强化纪律，改进作风</w:t>
      </w:r>
    </w:p>
    <w:p>
      <w:pPr>
        <w:ind w:left="0" w:right="0" w:firstLine="560"/>
        <w:spacing w:before="450" w:after="450" w:line="312" w:lineRule="auto"/>
      </w:pPr>
      <w:r>
        <w:rPr>
          <w:rFonts w:ascii="宋体" w:hAnsi="宋体" w:eastAsia="宋体" w:cs="宋体"/>
          <w:color w:val="000"/>
          <w:sz w:val="28"/>
          <w:szCs w:val="28"/>
        </w:rPr>
        <w:t xml:space="preserve">纪律作风至关重要，关系党的生死存亡、关系事业的兴衰成败、关系民心向背，是党和政府对我们最基本的要求。党员干部纪律作风如何在一定程度上体现了党的形象，是党员干部世界观、人生观、价值观的外在反映，也是党员干部个人修养、政治品质、道德境界的具体体现。近年来，不时出现的个别工作人员在上班时间，时常出入高消费场所洗桑拿、做足疗、打麻将等等，屡屡被曝光;个别领导干部借党给的权力大肆贪污、行贿受贿，这些骄奢淫逸等消极腐败现象，使党的形象受到了严重损害。尤其是在全省作风纪律整顿月活动期间，仍有一些人不以为然，更有甚者有的领导干部，顶风违纪被处分。这都足以说明提高认识，强化纪律、改进作风势在必行，且需要持之以恒、常抓不懈。而真正改进作风主要是看在日常大大小小的工作中，是否真的沉下心来想工作、干工作，并且以反面教材为戒，在工作中来 沉淀 浮躁，平衡心态，受得住寂寞、清贫，用工作成绩给党和人民汇报。</w:t>
      </w:r>
    </w:p>
    <w:p>
      <w:pPr>
        <w:ind w:left="0" w:right="0" w:firstLine="560"/>
        <w:spacing w:before="450" w:after="450" w:line="312" w:lineRule="auto"/>
      </w:pPr>
      <w:r>
        <w:rPr>
          <w:rFonts w:ascii="宋体" w:hAnsi="宋体" w:eastAsia="宋体" w:cs="宋体"/>
          <w:color w:val="000"/>
          <w:sz w:val="28"/>
          <w:szCs w:val="28"/>
        </w:rPr>
        <w:t xml:space="preserve">(2)严格要求，从我做起，树好形象</w:t>
      </w:r>
    </w:p>
    <w:p>
      <w:pPr>
        <w:ind w:left="0" w:right="0" w:firstLine="560"/>
        <w:spacing w:before="450" w:after="450" w:line="312" w:lineRule="auto"/>
      </w:pPr>
      <w:r>
        <w:rPr>
          <w:rFonts w:ascii="宋体" w:hAnsi="宋体" w:eastAsia="宋体" w:cs="宋体"/>
          <w:color w:val="000"/>
          <w:sz w:val="28"/>
          <w:szCs w:val="28"/>
        </w:rPr>
        <w:t xml:space="preserve">首先，要树立为民形象。树立为民形象要求每一个共产党员特别是领导干部要亲民、爱民，弄清楚群众到底想什么、盼什么、争什么，真正把群众的冷暖、安危放在心上，把群众最需要、最急迫的事抓在手上，一件一件去落实。其次，要树立务实形象。广大党员要按照保持先进性的要求，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最后，要树立清廉形象。党员干部，还必须正确行使权力。每一名党员干部都必须明白，我们手中的权力来自于人民，决不能把权力当作向组织伸手的资本，更不能把权力当作谋取私利的工具，只能把权力当作为人民服务的责任和义务。只有严格要求自己，从自身做起，脚踏实地，一步一个脚印地做出成绩，为人民做出好事实事，赢得人民的好评和肯定，才不辜负党和人民的培养和期盼。</w:t>
      </w:r>
    </w:p>
    <w:p>
      <w:pPr>
        <w:ind w:left="0" w:right="0" w:firstLine="560"/>
        <w:spacing w:before="450" w:after="450" w:line="312" w:lineRule="auto"/>
      </w:pPr>
      <w:r>
        <w:rPr>
          <w:rFonts w:ascii="宋体" w:hAnsi="宋体" w:eastAsia="宋体" w:cs="宋体"/>
          <w:color w:val="000"/>
          <w:sz w:val="28"/>
          <w:szCs w:val="28"/>
        </w:rPr>
        <w:t xml:space="preserve">(3)认清形势，加强学习，狠抓落实</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作风建设的重要论述，严格执行市局开展纪律作风集中教育整顿月活动的要求;同时，还要加强现代管理、科学技术、社会管理和法律法规等相关知识学习。使学习教育贯穿于作风建设始终。加强落实则是当前大势所趋，是民心所向，这关系到我们质监事业的长远发展，做不到这一点，作风建设就会抓虚，所以必须抓落实。工作不落实，贻误的是发展时机，损害的是群众利益，影响的是部门形象。凡事不抓则已，一抓必见成效。以会议贯彻会议，以文件落实文件的事情不做，要实实在在的使真劲，干真事。检验工作落实情况，主要是看结果。当然，有的问题可能处理的过程比较复杂，落实难度较大，但再大的努力没有结果也不能算成事，也不能算落实。</w:t>
      </w:r>
    </w:p>
    <w:p>
      <w:pPr>
        <w:ind w:left="0" w:right="0" w:firstLine="560"/>
        <w:spacing w:before="450" w:after="450" w:line="312" w:lineRule="auto"/>
      </w:pPr>
      <w:r>
        <w:rPr>
          <w:rFonts w:ascii="宋体" w:hAnsi="宋体" w:eastAsia="宋体" w:cs="宋体"/>
          <w:color w:val="000"/>
          <w:sz w:val="28"/>
          <w:szCs w:val="28"/>
        </w:rPr>
        <w:t xml:space="preserve">(4)结合实际，认真查摆，勇于创新</w:t>
      </w:r>
    </w:p>
    <w:p>
      <w:pPr>
        <w:ind w:left="0" w:right="0" w:firstLine="560"/>
        <w:spacing w:before="450" w:after="450" w:line="312" w:lineRule="auto"/>
      </w:pPr>
      <w:r>
        <w:rPr>
          <w:rFonts w:ascii="宋体" w:hAnsi="宋体" w:eastAsia="宋体" w:cs="宋体"/>
          <w:color w:val="000"/>
          <w:sz w:val="28"/>
          <w:szCs w:val="28"/>
        </w:rPr>
        <w:t xml:space="preserve">作为一名党员干部要认真分析梳理、查找本人在纪律作风上的共性和个性问题，明确重点，落实责任，及时整改。强化大局意识、强化服务意识、强化效率意识、强化责任意识、强化纪律意识、强化自律意识;彻底转变以前一些不正确的观念，增强执法为民的意识。创新需要对上级政策，部门工作实际情况以及外省市兄弟单位的经验有一定的了解，这是能否创新的基础。如果自身创新意识不强，没有对工作的独到见解，凡事照抄照搬上级要求，甚至坚持照搬都不能落实好，缺乏主动性和创造性，那就只能是被动应付，无所作为。创新还包括要有预见性，不能预见事情的发生、发展和结果，就没有创新的胆识和勇气。要善于在实际工作中寻找规律，发展优势，准确预见发展态势，寻求突破重点。习惯于旧有套路，就不可能有预见有创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学党章守纪律演讲稿 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根据区纪委的要求，今天我在这里给大家讲一堂廉政党课，主题为 学党章、守纪律、转作风 。</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20xx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 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 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 好人不见得是好官，但好官必须先是好人 。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 干 与 部 的统一。然而当前，我们的一些干部工作漂浮、办事拖沓，责任心不强、主动性不够，标准不高、效率低下，重 部 轻 干 ，干工作只限于开会部署上，表面上搞的红红火火，但却少有真正扑下身子抓落实，已至于年初规划了一大堆，年底落实没几个。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 干 与 部 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 形象工程 、 政绩工程 。</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 三重一大 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 手莫伸，伸手必被捉 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 知情权、决策权、参与权、监督权 ，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学党章守纪律演讲稿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一届中央政治局第一次会议上，作了《认真学习党章、严格遵守党章》的重要讲话，对学习贯彻党章进行了安排部署。中纪委二次全会、自治区纪委全会都对学习贯彻党章提出了明确要求。学习党章、遵守党章、贯彻党章、维护党章，是学习贯彻党的精神的重要内容，是加强党的建设的一项基础性经常性工作。今天县委召开全县 学党章、守纪律 集中教育活动动员会，就是贯彻落实中央和自治区党委的决策部署，对我县 学党章、守纪律 集中教育活动进行动员部署，在全县各级党组织和全体党员中形成学习党章、遵守纪律的浓厚氛围，真正把党章的各项规定落实到行动上、体现在工作中。下面，我就开展好 学党章、守纪律 集中教育活动强调几点意见，与同志们共勉。</w:t>
      </w:r>
    </w:p>
    <w:p>
      <w:pPr>
        <w:ind w:left="0" w:right="0" w:firstLine="560"/>
        <w:spacing w:before="450" w:after="450" w:line="312" w:lineRule="auto"/>
      </w:pPr>
      <w:r>
        <w:rPr>
          <w:rFonts w:ascii="宋体" w:hAnsi="宋体" w:eastAsia="宋体" w:cs="宋体"/>
          <w:color w:val="000"/>
          <w:sz w:val="28"/>
          <w:szCs w:val="28"/>
        </w:rPr>
        <w:t xml:space="preserve">以真学、真懂、真信、真用的态度，认真深入地学习党章</w:t>
      </w:r>
    </w:p>
    <w:p>
      <w:pPr>
        <w:ind w:left="0" w:right="0" w:firstLine="560"/>
        <w:spacing w:before="450" w:after="450" w:line="312" w:lineRule="auto"/>
      </w:pPr>
      <w:r>
        <w:rPr>
          <w:rFonts w:ascii="宋体" w:hAnsi="宋体" w:eastAsia="宋体" w:cs="宋体"/>
          <w:color w:val="000"/>
          <w:sz w:val="28"/>
          <w:szCs w:val="28"/>
        </w:rPr>
        <w:t xml:space="preserve">党章是党的总章程，是党的根本大法，集中体现了党的性质和宗旨、党的理论和路线方针政策、党的重要主张，规定了党的重要制度和体制机制，是全党必须共同遵守的根本行为规矩，是党全部纪律的基础。开展 学党章、守纪律 集中教育活动，核心是学习党章、遵守党章、贯彻党章、维护党章，切实做到真学、真懂、真信、真用。</w:t>
      </w:r>
    </w:p>
    <w:p>
      <w:pPr>
        <w:ind w:left="0" w:right="0" w:firstLine="560"/>
        <w:spacing w:before="450" w:after="450" w:line="312" w:lineRule="auto"/>
      </w:pPr>
      <w:r>
        <w:rPr>
          <w:rFonts w:ascii="宋体" w:hAnsi="宋体" w:eastAsia="宋体" w:cs="宋体"/>
          <w:color w:val="000"/>
          <w:sz w:val="28"/>
          <w:szCs w:val="28"/>
        </w:rPr>
        <w:t xml:space="preserve">真学，就是要坚持不懈、反复深入研读苦读理论。开展 学党章、守纪律 集中教育活动，首先是学习好党章。学习是把活动引向深入的前提，也是搞好活动最重要的基础。学习有两种情况，一种是假学，表现为因形势所迫被动地学习、敷衍地学习，这样学习起来，不求甚解，很难达到学习的目的。另一种情况是真学，表现为主动地学，认真地学，扎实地学，系统地学，反复地学，用心地学。王国维在《人间词话》中谈到 古今之成大事业、大学问者，必须经过三种境界。 被他借用来形容第二境界的便是 衣带渐宽终不悔，为伊消得人憔悴。 就是说学习要坚持不懈、无怨无悔地下苦功夫。要追求真理、学习真理，必须要怀着感情学，带着问题学，跟着时代学，要从整体上把握中国特色社会主义的理论体系、丰富内涵、精神实质和基本要求，只有这样，实践才有基础，行动才会自觉，工作才有目标。</w:t>
      </w:r>
    </w:p>
    <w:p>
      <w:pPr>
        <w:ind w:left="0" w:right="0" w:firstLine="560"/>
        <w:spacing w:before="450" w:after="450" w:line="312" w:lineRule="auto"/>
      </w:pPr>
      <w:r>
        <w:rPr>
          <w:rFonts w:ascii="宋体" w:hAnsi="宋体" w:eastAsia="宋体" w:cs="宋体"/>
          <w:color w:val="000"/>
          <w:sz w:val="28"/>
          <w:szCs w:val="28"/>
        </w:rPr>
        <w:t xml:space="preserve">真懂，就是要掌握党章的主要内容和精神实质。深刻理解党的基本理论、基本路线、基本纲领和基本经验;深刻理解解放思想、实事求是、与时俱进、求真务实的思想路线;深刻理解建设什么样的党、怎样建设党等基本问题。做到真懂，要求我们在 学党章、守纪律 集中教育活动中，要学有所思、学有所悟、学有所成，不断把思想认识上的收获转化为指导发展的实际能力，转化为推进科学发展的实际行动。常言道 读书破万卷，下笔如有神。 破 就是要弄明白、真正理解掌握。只有我们真正掌握了主要内容和理解了精神实质，才会在工作中融汇贯通，在实践中得心应手。</w:t>
      </w:r>
    </w:p>
    <w:p>
      <w:pPr>
        <w:ind w:left="0" w:right="0" w:firstLine="560"/>
        <w:spacing w:before="450" w:after="450" w:line="312" w:lineRule="auto"/>
      </w:pPr>
      <w:r>
        <w:rPr>
          <w:rFonts w:ascii="宋体" w:hAnsi="宋体" w:eastAsia="宋体" w:cs="宋体"/>
          <w:color w:val="000"/>
          <w:sz w:val="28"/>
          <w:szCs w:val="28"/>
        </w:rPr>
        <w:t xml:space="preserve">真信，就是要高举中国特色社会主义伟大旗帜，坚定不移走中国特色社会主义道路，以经济建设为中心，坚持四项基本原则和改革开放这两个基本点，胸怀理想、坚定信念，不动摇、不懈怠、不折腾，顽强奋斗、艰苦奋斗、不懈奋斗，就一定能在中国建党120xx年时，建成惠及十几亿人口的更高水平的小康社会，到建国120xx年时，建成富强民主文明和谐的社会主义现代化国家，就一定能够实现中华民族伟大复兴的 中国梦 。我们每一个共产党员都要坚信中国特色社会主义道路自信、理论自信、制度自信，并为理想信念矢志不移，终身奋斗。</w:t>
      </w:r>
    </w:p>
    <w:p>
      <w:pPr>
        <w:ind w:left="0" w:right="0" w:firstLine="560"/>
        <w:spacing w:before="450" w:after="450" w:line="312" w:lineRule="auto"/>
      </w:pPr>
      <w:r>
        <w:rPr>
          <w:rFonts w:ascii="宋体" w:hAnsi="宋体" w:eastAsia="宋体" w:cs="宋体"/>
          <w:color w:val="000"/>
          <w:sz w:val="28"/>
          <w:szCs w:val="28"/>
        </w:rPr>
        <w:t xml:space="preserve">真用，就是要贯彻好党章、维护好党章，用党章来指导我们的思想，把一切行动统一到党章上来。要对照党章看我们作出的决策符合不符合党章的规定，看我们共产党员的一言一行符合不符合党章对我们的八项义务和八项权利的规定，在思想和行动上以党章为准则，始终牢记自己是一名共产党员，用入党誓词约束自己，任何时候都要自觉遵守党的纪律规章。</w:t>
      </w:r>
    </w:p>
    <w:p>
      <w:pPr>
        <w:ind w:left="0" w:right="0" w:firstLine="560"/>
        <w:spacing w:before="450" w:after="450" w:line="312" w:lineRule="auto"/>
      </w:pPr>
      <w:r>
        <w:rPr>
          <w:rFonts w:ascii="宋体" w:hAnsi="宋体" w:eastAsia="宋体" w:cs="宋体"/>
          <w:color w:val="000"/>
          <w:sz w:val="28"/>
          <w:szCs w:val="28"/>
        </w:rPr>
        <w:t xml:space="preserve">怎么才能做到真学、真懂、真信、真用呢?王团镇在学习宣传贯彻党的精神活动中提出了 统一标准集中学，讨论研究提升学，明确重点深入学，率先垂范带头学，典型激励对照学，解决问题灵活学，分类指导帮助学，抓住载体比着学。 这 八个学 总结得非常好，我们党员如果能做到这 八个学 ， 通过自己的亲身经历，在实践中总结，就能使学习逐步深入，进而逐步达到真学、真懂、真信、真用的地步，就会达到理论武装头脑、指导实践、推动工作的目的，而且会在学习中乐在其中，其乐无穷。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2025-03-29T22:44:10+08:00</dcterms:created>
  <dcterms:modified xsi:type="dcterms:W3CDTF">2025-03-29T22:44:10+08:00</dcterms:modified>
</cp:coreProperties>
</file>

<file path=docProps/custom.xml><?xml version="1.0" encoding="utf-8"?>
<Properties xmlns="http://schemas.openxmlformats.org/officeDocument/2006/custom-properties" xmlns:vt="http://schemas.openxmlformats.org/officeDocument/2006/docPropsVTypes"/>
</file>