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没有公告  通过徐老师刚才的介绍，我想在座的各位家长对我们幼儿园，对我们托一班应该有了一些了解。下面就由我来给大家讲讲我们班的班级特色以及新生入园的一些问题。细心的家长一定发现，在我们班级门口有一块牌牌，上面就些着我们班的班级特色。，我们班...</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③让孩子知道保护环境整洁：这里面也分了好几个小点：第一就是不随地扔纸屑</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