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全面从严治党交流发言材料</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发言(fāyán)，动词，义:评论，讲话。一般在会议，晚会上领导或特殊人物的讲话。乐德范文精心为大家整理了全面从严治党交流发言材料，希望对你有帮助。　　全面从严治党交流发言材料　　办好中国事情，关键在党。六中全会公报提出，坚持党的领导，首先...</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发言(fāyán)，动词，义:评论，讲话。一般在会议，晚会上领导或特殊人物的讲话。乐德范文精心为大家整理了全面从严治党交流发言材料，希望对你有帮助。[_TAG_h2]　　全面从严治党交流发言材料</w:t>
      </w:r>
    </w:p>
    <w:p>
      <w:pPr>
        <w:ind w:left="0" w:right="0" w:firstLine="560"/>
        <w:spacing w:before="450" w:after="450" w:line="312" w:lineRule="auto"/>
      </w:pPr>
      <w:r>
        <w:rPr>
          <w:rFonts w:ascii="宋体" w:hAnsi="宋体" w:eastAsia="宋体" w:cs="宋体"/>
          <w:color w:val="000"/>
          <w:sz w:val="28"/>
          <w:szCs w:val="28"/>
        </w:rPr>
        <w:t xml:space="preserve">　　办好中国事情，关键在党。六中全会公报提出，坚持党的领导，首先是坚持党中央的集中统一领导。一个国家、一个政党，领导核心至关重要。全党必须自觉在思想上政治上行动上同党中央保持高度一致。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关于党的建设系列讲话，始终多多次强调“打铁还需自身硬”，坚持党要管党、从严治党，切实解决自身存在的突出问题，切实改进工作作风，密切联系群众，使我们党始终成为中国特色社会主义事业的坚强领导核心。我通过近一段时间以来对材料的学习以及观看相关教育影片，在此谈谈自己的一点看法。</w:t>
      </w:r>
    </w:p>
    <w:p>
      <w:pPr>
        <w:ind w:left="0" w:right="0" w:firstLine="560"/>
        <w:spacing w:before="450" w:after="450" w:line="312" w:lineRule="auto"/>
      </w:pPr>
      <w:r>
        <w:rPr>
          <w:rFonts w:ascii="宋体" w:hAnsi="宋体" w:eastAsia="宋体" w:cs="宋体"/>
          <w:color w:val="000"/>
          <w:sz w:val="28"/>
          <w:szCs w:val="28"/>
        </w:rPr>
        <w:t xml:space="preserve">　　习近平总书记指出：“党要管党，才能管好党;从严治党，才能治好党”。所以针对人民群众反映强烈的党内突出问题，我们不能视而不见、坐视不理，必须予以正视，必须下大气力加以解决。如果管党不力、治党不严，那么我们党迟早会失去群众的拥护和信任，失去执政资格，不可避免会被历史所淘汰。所以管党、治党一刻不能松懈。</w:t>
      </w:r>
    </w:p>
    <w:p>
      <w:pPr>
        <w:ind w:left="0" w:right="0" w:firstLine="560"/>
        <w:spacing w:before="450" w:after="450" w:line="312" w:lineRule="auto"/>
      </w:pPr>
      <w:r>
        <w:rPr>
          <w:rFonts w:ascii="宋体" w:hAnsi="宋体" w:eastAsia="宋体" w:cs="宋体"/>
          <w:color w:val="000"/>
          <w:sz w:val="28"/>
          <w:szCs w:val="28"/>
        </w:rPr>
        <w:t xml:space="preserve">&gt;　　一、如何切实做到从严治党?</w:t>
      </w:r>
    </w:p>
    <w:p>
      <w:pPr>
        <w:ind w:left="0" w:right="0" w:firstLine="560"/>
        <w:spacing w:before="450" w:after="450" w:line="312" w:lineRule="auto"/>
      </w:pPr>
      <w:r>
        <w:rPr>
          <w:rFonts w:ascii="宋体" w:hAnsi="宋体" w:eastAsia="宋体" w:cs="宋体"/>
          <w:color w:val="000"/>
          <w:sz w:val="28"/>
          <w:szCs w:val="28"/>
        </w:rPr>
        <w:t xml:space="preserve">　　要坚定理想信念，坚守共产党人的精神追求。坚定理想信念，无论对我们党来说还是对每个党员来说，都具有根本性的意义和不可估量的作用。正因为有了坚定的理想信念，我们党才将千千万万先进分子凝聚到党的旗帜下，将广大人民群众团结在党的周围，才有了战无不胜、攻无不克的强大力量。</w:t>
      </w:r>
    </w:p>
    <w:p>
      <w:pPr>
        <w:ind w:left="0" w:right="0" w:firstLine="560"/>
        <w:spacing w:before="450" w:after="450" w:line="312" w:lineRule="auto"/>
      </w:pPr>
      <w:r>
        <w:rPr>
          <w:rFonts w:ascii="宋体" w:hAnsi="宋体" w:eastAsia="宋体" w:cs="宋体"/>
          <w:color w:val="000"/>
          <w:sz w:val="28"/>
          <w:szCs w:val="28"/>
        </w:rPr>
        <w:t xml:space="preserve">　　然而，在新的历史条件下，由于种种复杂的原因，一些党员、干部的理想信念发生动摇。习近平同志深刻指出：“理想信念就是共产党人精神上的‘钙’”，没有理想信念，理想信念不坚定，精神上就会“缺钙”，就会得“软骨病”。现实生活中，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　　坚定理想信念，不是一句口号，需要经过长期不懈的努力学习、勤奋实践、自我修养才能达到。习近平同志指出，坚定理想信念要抓好思想理论建设这个根本，抓好党性教育这个核心，抓好道德建设这个基础。</w:t>
      </w:r>
    </w:p>
    <w:p>
      <w:pPr>
        <w:ind w:left="0" w:right="0" w:firstLine="560"/>
        <w:spacing w:before="450" w:after="450" w:line="312" w:lineRule="auto"/>
      </w:pPr>
      <w:r>
        <w:rPr>
          <w:rFonts w:ascii="宋体" w:hAnsi="宋体" w:eastAsia="宋体" w:cs="宋体"/>
          <w:color w:val="000"/>
          <w:sz w:val="28"/>
          <w:szCs w:val="28"/>
        </w:rPr>
        <w:t xml:space="preserve">　　我们是党的最高纲领和党在不同历史阶段基本纲领的统一论者。在今天，没有远大理想，不是合格的共产党员。离开现实工作而空谈远大理想，也不是合格的共产党员。把践行中国特色社会主义共同理想和坚定共产主义远大理想统一起来，站位就高，眼界就宽，心胸就开阔，就能经受住各种风险和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&gt;　　二、建设高素质执政骨干队伍</w:t>
      </w:r>
    </w:p>
    <w:p>
      <w:pPr>
        <w:ind w:left="0" w:right="0" w:firstLine="560"/>
        <w:spacing w:before="450" w:after="450" w:line="312" w:lineRule="auto"/>
      </w:pPr>
      <w:r>
        <w:rPr>
          <w:rFonts w:ascii="宋体" w:hAnsi="宋体" w:eastAsia="宋体" w:cs="宋体"/>
          <w:color w:val="000"/>
          <w:sz w:val="28"/>
          <w:szCs w:val="28"/>
        </w:rPr>
        <w:t xml:space="preserve">　　党要管党，首先是管好干部;从严治党，关键是从严治吏。习近平同志在全国组织工作会议上强调：实现党的十八大确定的各项目标任务，进行具有许多新的历史特点的伟大斗争，关键在党，关键在人。关键在党，就要确保党在发展中国特色社会主义历史进程中始终成为坚强领导核心。关键在人，就要建设一支宏大的高素质干部队伍。</w:t>
      </w:r>
    </w:p>
    <w:p>
      <w:pPr>
        <w:ind w:left="0" w:right="0" w:firstLine="560"/>
        <w:spacing w:before="450" w:after="450" w:line="312" w:lineRule="auto"/>
      </w:pPr>
      <w:r>
        <w:rPr>
          <w:rFonts w:ascii="宋体" w:hAnsi="宋体" w:eastAsia="宋体" w:cs="宋体"/>
          <w:color w:val="000"/>
          <w:sz w:val="28"/>
          <w:szCs w:val="28"/>
        </w:rPr>
        <w:t xml:space="preserve">　　关于新形势下的干部队伍建设，习近平同志提出要着重解决三个问题。一是怎样是好干部?他指出，好干部要做到信念坚定、为民服务、勤政务实、敢于担当、清正廉洁。二是怎样成长为好干部?他指出，成长为一个好干部，一靠自身努力，二靠组织培养。从干部自身来讲，个人必须努力，这是干部成长的内因，也是决定性因素。三是怎样把好干部用起来?他强调，各级党委及组织部门要坚持党管干部原则，坚持正确用人导向。</w:t>
      </w:r>
    </w:p>
    <w:p>
      <w:pPr>
        <w:ind w:left="0" w:right="0" w:firstLine="560"/>
        <w:spacing w:before="450" w:after="450" w:line="312" w:lineRule="auto"/>
      </w:pPr>
      <w:r>
        <w:rPr>
          <w:rFonts w:ascii="宋体" w:hAnsi="宋体" w:eastAsia="宋体" w:cs="宋体"/>
          <w:color w:val="000"/>
          <w:sz w:val="28"/>
          <w:szCs w:val="28"/>
        </w:rPr>
        <w:t xml:space="preserve">　　改革开放以来，为了适应新形势新任务的要求，我们党坚定不移、积极稳妥地推进干部人事制度改革。各地进行了许多探索，积累了宝贵经验，形成了不少好制度好办法，但还不能很好适应新形势下选人用人需要。习近平同志充分肯定干部人事制度改革取得的成绩，并就改革中遇到的新情况新问题，特别是关于民主推荐、民主测评、干部工作公开、竞争性选拔、年轻干部的培养选拔等问题，发表了重要意见。他特别强调，要努力形成系统完备、科学规范、有效管用、简便易行的制度机制。</w:t>
      </w:r>
    </w:p>
    <w:p>
      <w:pPr>
        <w:ind w:left="0" w:right="0" w:firstLine="560"/>
        <w:spacing w:before="450" w:after="450" w:line="312" w:lineRule="auto"/>
      </w:pPr>
      <w:r>
        <w:rPr>
          <w:rFonts w:ascii="宋体" w:hAnsi="宋体" w:eastAsia="宋体" w:cs="宋体"/>
          <w:color w:val="000"/>
          <w:sz w:val="28"/>
          <w:szCs w:val="28"/>
        </w:rPr>
        <w:t xml:space="preserve">&gt;　　三、加强作风建设，坚决克服“四风”</w:t>
      </w:r>
    </w:p>
    <w:p>
      <w:pPr>
        <w:ind w:left="0" w:right="0" w:firstLine="560"/>
        <w:spacing w:before="450" w:after="450" w:line="312" w:lineRule="auto"/>
      </w:pPr>
      <w:r>
        <w:rPr>
          <w:rFonts w:ascii="宋体" w:hAnsi="宋体" w:eastAsia="宋体" w:cs="宋体"/>
          <w:color w:val="000"/>
          <w:sz w:val="28"/>
          <w:szCs w:val="28"/>
        </w:rPr>
        <w:t xml:space="preserve">　　党的作风关系党的形象，关系人心向背，关系党的执政基础。习近平同志深刻地指出，我们党作为马克思主义执政党，不但要有强大的真理力量，而且要有强大的人格力量。真理力量集中体现为我们党的正确理论，人格力量集中体现为我们党的优良作风。他还强调，工作作风上的问题绝对不是小事，如果不坚决纠正不良风气，任其发展下去，就会像一座无形的墙把我们党和人民群众隔开，我们党就会失去根基、失去血脉、失去力量。党的十八大后，新一届中央领导集体及时作出了改进工作作风、密切联系群众的八项规定，在党内外、国内外产生了积极影响，受到普遍好评。</w:t>
      </w:r>
    </w:p>
    <w:p>
      <w:pPr>
        <w:ind w:left="0" w:right="0" w:firstLine="560"/>
        <w:spacing w:before="450" w:after="450" w:line="312" w:lineRule="auto"/>
      </w:pPr>
      <w:r>
        <w:rPr>
          <w:rFonts w:ascii="宋体" w:hAnsi="宋体" w:eastAsia="宋体" w:cs="宋体"/>
          <w:color w:val="000"/>
          <w:sz w:val="28"/>
          <w:szCs w:val="28"/>
        </w:rPr>
        <w:t xml:space="preserve">　　正在全党深入开展的以为民务实清廉为主要内容的党的群众路线教育实践活动，是我们党在新形势下坚持党要管党、从严治党的重大举措。这次教育实践活动，聚焦形式主义、官僚主义、享乐主义和奢靡之风这“四风”，强调解决突出问题，深得广大党员和群众的拥护。习近平同志指出，这“四风”是违背我们党的性质和宗旨的，是当前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　　作风问题具有顽固性和反复性，抓一抓有好转，松一松就反弹。习近平同志要求‚以踏石留印、抓铁有痕的劲头抓作风建设，不折不扣贯彻执行改进作风的各项规定，善始善终、善做善成，防止虎头蛇尾，自觉接受群众评议和社会监督，让人民群众不断看到实实在在的成效和变化。我们坚信，只要按照党中央和习近平同志的这些要求和部署持之以恒地抓下去，党的作风建设就能够不断加强，党群干群关系就一定会有更大改善。</w:t>
      </w:r>
    </w:p>
    <w:p>
      <w:pPr>
        <w:ind w:left="0" w:right="0" w:firstLine="560"/>
        <w:spacing w:before="450" w:after="450" w:line="312" w:lineRule="auto"/>
      </w:pPr>
      <w:r>
        <w:rPr>
          <w:rFonts w:ascii="宋体" w:hAnsi="宋体" w:eastAsia="宋体" w:cs="宋体"/>
          <w:color w:val="000"/>
          <w:sz w:val="28"/>
          <w:szCs w:val="28"/>
        </w:rPr>
        <w:t xml:space="preserve">　　古今中外的无数事例说明：权力失去制约必然导致腐败。共产党也不例外。习近平同志强调，要善于用法治思维和法治方式反对腐败，加强反腐败国家立法，加强反腐倡廉党内法规制度建设，让法律制度刚性运行。他提出，要加强对权力运行的制约和监督，把权力关进制度的笼子里，形成不敢腐的惩戒机制、不能腐的防范机制、不易腐的保障机制。把权力关进制度的笼子里这个说法通俗易懂，非常形象。这一重要论述，深刻揭示了制约监督权力的基本路径，凸显了制度建设在规范权力运行、防治腐败中的根本作用。</w:t>
      </w:r>
    </w:p>
    <w:p>
      <w:pPr>
        <w:ind w:left="0" w:right="0" w:firstLine="560"/>
        <w:spacing w:before="450" w:after="450" w:line="312" w:lineRule="auto"/>
      </w:pPr>
      <w:r>
        <w:rPr>
          <w:rFonts w:ascii="宋体" w:hAnsi="宋体" w:eastAsia="宋体" w:cs="宋体"/>
          <w:color w:val="000"/>
          <w:sz w:val="28"/>
          <w:szCs w:val="28"/>
        </w:rPr>
        <w:t xml:space="preserve">&gt;　　五、加强制度建设，认真贯彻民主集中制</w:t>
      </w:r>
    </w:p>
    <w:p>
      <w:pPr>
        <w:ind w:left="0" w:right="0" w:firstLine="560"/>
        <w:spacing w:before="450" w:after="450" w:line="312" w:lineRule="auto"/>
      </w:pPr>
      <w:r>
        <w:rPr>
          <w:rFonts w:ascii="宋体" w:hAnsi="宋体" w:eastAsia="宋体" w:cs="宋体"/>
          <w:color w:val="000"/>
          <w:sz w:val="28"/>
          <w:szCs w:val="28"/>
        </w:rPr>
        <w:t xml:space="preserve">　　加强制度建设，是我们党坚持党要管党、从严治党的一条基本经验。习近平同志指出，没有规矩，不成方圆。要牢固树立法律面前人人平等、制度面前没有特权、制度约束没有例外的观念，认真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坚持党要管党、从严治党，首要的就是严格按照党章、党规办事。党的十八大闭幕不久，习近平同志就对认真学习党章，严格遵守党章问题作了深入阐述，指出认真学习党章、严格遵守党章，是加强党的建设的一项基础性经常性工作。建立健全党内制度体系，要以党章为根本依据。各级党组织要引导广大党员、干部自觉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　　遵守党的政治纪律是遵守党的全部纪律的重要基础。我们党是靠革命理想和铁的纪律组织起来的马克思主义政党，纪律严明是党的光荣传统和独特优势。习近平同志指出，党面临的形势越复杂、肩负的任务越艰巨，就越要加强纪律建设，越要维护党的团结统一，确保全党统一意志、统一行动、步调一致前进。他强调，严明党的纪律，首要的就是严明政治纪律。政治纪律是最重要、最根本、最关键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　　民主集中制是我们党的根本组织原则和领导制度。习近平同志指出：严肃党内生活，最根本的是认真执行党的民主集中制，着力解决发扬民主不够、正确集中不够、开展批评不够、严肃纪律不够等问题。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　　有了制度，关键是严格执行。好的制度不认真执行，等于一纸空文，有时比没有制度更糟糕。维护制度的严肃性和权威性，使制度真正成为硬约束，关键是主要负责同志即一把手以身作则。习近平同志强调，要把一把手带头执行民主集中制作为加强领导班子思想政治建设的重要内容，推动各级一把手自觉坚持集体领导，带头发扬党内民主，严格按程序办事、按规矩办事，坚决反对和防止个人或少数人专断。这些论述极其深刻，对于更好执行民主集中制具有重要指导意义。</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全面从严治党交流发言材料</w:t>
      </w:r>
    </w:p>
    <w:p>
      <w:pPr>
        <w:ind w:left="0" w:right="0" w:firstLine="560"/>
        <w:spacing w:before="450" w:after="450" w:line="312" w:lineRule="auto"/>
      </w:pPr>
      <w:r>
        <w:rPr>
          <w:rFonts w:ascii="宋体" w:hAnsi="宋体" w:eastAsia="宋体" w:cs="宋体"/>
          <w:color w:val="000"/>
          <w:sz w:val="28"/>
          <w:szCs w:val="28"/>
        </w:rPr>
        <w:t xml:space="preserve">　　党的以来，就改革发展稳定、内政外交国防、治党治国治军发表系列重要讲话，这是我们做好各项工作的思想武器和行动指南。巡视工作的每一步发展，都要伴随着深入学习贯彻系列重要讲话精神，在坚持中深化、在深化中坚持，这样才能抓住新情况、解决新问题。巡视发现的所有问题，根子在于党的领导弱化、党的建设薄弱。系列重要讲话最大的特点，就是对中国特色社会主义“三个自信”的核心本质——坚持中国共产党的领导理直气壮、旗帜鲜明、毫不含糊，无论国内还是国际，走到哪里讲到哪里。 </w:t>
      </w:r>
    </w:p>
    <w:p>
      <w:pPr>
        <w:ind w:left="0" w:right="0" w:firstLine="560"/>
        <w:spacing w:before="450" w:after="450" w:line="312" w:lineRule="auto"/>
      </w:pPr>
      <w:r>
        <w:rPr>
          <w:rFonts w:ascii="宋体" w:hAnsi="宋体" w:eastAsia="宋体" w:cs="宋体"/>
          <w:color w:val="000"/>
          <w:sz w:val="28"/>
          <w:szCs w:val="28"/>
        </w:rPr>
        <w:t xml:space="preserve">　　在所有专业性会议上的讲话，无不强调加强党对那个地方、那个领域的领导。不管是哪个单位、哪个层级的党组织，学习贯彻系列重要讲话，首先要学习关于党要管党、从严治党的论述，把这些基本的、共性的东西学深悟透，再把自己摆进去，密切联系思想、工作和生活实际，联系自己的职责，掌握论述中对本地区、本领域工作的要求，融汇贯通，内化于心、外化于行。学习的关键在于领会，领会的目的在于落实。系列重要讲话体现着党的路线方针政策，是党的精神的延展，是推进“五位一体”建设和“四个全面”战略布局的“魂”。</w:t>
      </w:r>
    </w:p>
    <w:p>
      <w:pPr>
        <w:ind w:left="0" w:right="0" w:firstLine="560"/>
        <w:spacing w:before="450" w:after="450" w:line="312" w:lineRule="auto"/>
      </w:pPr>
      <w:r>
        <w:rPr>
          <w:rFonts w:ascii="宋体" w:hAnsi="宋体" w:eastAsia="宋体" w:cs="宋体"/>
          <w:color w:val="000"/>
          <w:sz w:val="28"/>
          <w:szCs w:val="28"/>
        </w:rPr>
        <w:t xml:space="preserve">　　学习贯彻系列重要讲话，表态容易，真正领会掌握不容易，而要落实到行动中就更难了。从中央巡视组发现的普遍问题看，党组织从思想认识到实际行动，与党中央的要求、讲话精神差距甚大。我们党对高级干部是当作政治家来培养和要求的，其中不少中管党组织的负责人还是中央委员、中央候补委员。中央的所有重要会议他们都要出席或列席，经常在现场聆听的讲话。但是回去传达贯彻的时候，往往是念一遍、表个态就完事了，没能真正见诸行动，根本问题还是没有把讲话精神领会准、学到手，更没有联系思想、工作和本地区、本单位实际对症下药、贯彻落实。 </w:t>
      </w:r>
    </w:p>
    <w:p>
      <w:pPr>
        <w:ind w:left="0" w:right="0" w:firstLine="560"/>
        <w:spacing w:before="450" w:after="450" w:line="312" w:lineRule="auto"/>
      </w:pPr>
      <w:r>
        <w:rPr>
          <w:rFonts w:ascii="宋体" w:hAnsi="宋体" w:eastAsia="宋体" w:cs="宋体"/>
          <w:color w:val="000"/>
          <w:sz w:val="28"/>
          <w:szCs w:val="28"/>
        </w:rPr>
        <w:t xml:space="preserve">　　小故事中蕴含着大道理。从一个很小的事例，往往能够透视出对讲话掌握了多少、落实得怎么样。巡视组要善于把握细节，每到一个地方，都要查阅党委党组会议记录、党的群众路线教育实践活动整改总结、“三严三实”专题教育情况报告，看看对系列重要讲话是怎么传达贯彻的，整改的要求是不是每一条都做到了还是说一套做一套。对巡视发现的问题，要深入研究思考，从系列重要讲话里去找答案。 </w:t>
      </w:r>
    </w:p>
    <w:p>
      <w:pPr>
        <w:ind w:left="0" w:right="0" w:firstLine="560"/>
        <w:spacing w:before="450" w:after="450" w:line="312" w:lineRule="auto"/>
      </w:pPr>
      <w:r>
        <w:rPr>
          <w:rFonts w:ascii="宋体" w:hAnsi="宋体" w:eastAsia="宋体" w:cs="宋体"/>
          <w:color w:val="000"/>
          <w:sz w:val="28"/>
          <w:szCs w:val="28"/>
        </w:rPr>
        <w:t xml:space="preserve">　　系列重要讲话既有普遍性又有针对性，既一以贯之地强调坚持党的领导，又对不同的地方和领域明确提出个性化的要求。巡视组要把在组织、宣传、统战、经济、群团、文艺等方面的重要讲话当镜子，认真对照，找出被巡视党组织存在的问题。要紧盯党委书记这个“关键少数”，看看他们党组织的领导核心和战斗堡垒作用发挥没发挥，是不是坚决贯彻讲话精神。巡视反馈意见要体现政治水平，善于总结归纳、抽象提炼，对照讲话精神，找准病根、开好药方。 </w:t>
      </w:r>
    </w:p>
    <w:p>
      <w:pPr>
        <w:ind w:left="0" w:right="0" w:firstLine="560"/>
        <w:spacing w:before="450" w:after="450" w:line="312" w:lineRule="auto"/>
      </w:pPr>
      <w:r>
        <w:rPr>
          <w:rFonts w:ascii="宋体" w:hAnsi="宋体" w:eastAsia="宋体" w:cs="宋体"/>
          <w:color w:val="000"/>
          <w:sz w:val="28"/>
          <w:szCs w:val="28"/>
        </w:rPr>
        <w:t xml:space="preserve">　　要把系列重要讲话精神作为开展巡视的强大武器，突出巡视的政治定位，创新方式方法、推进巡视全覆盖，不断提升巡视监督的针对性、实效性。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全面从严治党交流发言材料</w:t>
      </w:r>
    </w:p>
    <w:p>
      <w:pPr>
        <w:ind w:left="0" w:right="0" w:firstLine="560"/>
        <w:spacing w:before="450" w:after="450" w:line="312" w:lineRule="auto"/>
      </w:pPr>
      <w:r>
        <w:rPr>
          <w:rFonts w:ascii="宋体" w:hAnsi="宋体" w:eastAsia="宋体" w:cs="宋体"/>
          <w:color w:val="000"/>
          <w:sz w:val="28"/>
          <w:szCs w:val="28"/>
        </w:rPr>
        <w:t xml:space="preserve">　　同志们！这次教育实践活动是在总结运用党内历次集中教育活动成功经验的基础上开展的。通过这次活动，我们对新形势下如何开展党内集中教育活动取得了新的认识、积累了新的经验。 </w:t>
      </w:r>
    </w:p>
    <w:p>
      <w:pPr>
        <w:ind w:left="0" w:right="0" w:firstLine="560"/>
        <w:spacing w:before="450" w:after="450" w:line="312" w:lineRule="auto"/>
      </w:pPr>
      <w:r>
        <w:rPr>
          <w:rFonts w:ascii="宋体" w:hAnsi="宋体" w:eastAsia="宋体" w:cs="宋体"/>
          <w:color w:val="000"/>
          <w:sz w:val="28"/>
          <w:szCs w:val="28"/>
        </w:rPr>
        <w:t xml:space="preserve">　　——必须突出重点、聚焦问题。“伤其十指，不如断其一指。”党中央在谋划这次活动时认为，这次活动的重点是促使全党更好执行党的群众路线，而当前影响执行党的群众路线的要害是作风问题，必须突出改进作风这个主题。而作风又有很多方面，需要进一步聚焦，我们就聚焦到形式主义、官僚主义、享乐主义和奢靡之风这些群众反映强烈的突出问题上。</w:t>
      </w:r>
    </w:p>
    <w:p>
      <w:pPr>
        <w:ind w:left="0" w:right="0" w:firstLine="560"/>
        <w:spacing w:before="450" w:after="450" w:line="312" w:lineRule="auto"/>
      </w:pPr>
      <w:r>
        <w:rPr>
          <w:rFonts w:ascii="宋体" w:hAnsi="宋体" w:eastAsia="宋体" w:cs="宋体"/>
          <w:color w:val="000"/>
          <w:sz w:val="28"/>
          <w:szCs w:val="28"/>
        </w:rPr>
        <w:t xml:space="preserve">　　党中央明确提出以反“四风”为突破口，以点带面，不搞面面俱到，打到了七寸。我们抓住要害、集中发力、持续用劲，对群众反映强烈的共性问题，集中开展专项整治；对出现的“四风”种种变异问题，保持高度警惕，坚持露头就打；对顶风违纪现象，严肃责任追究，加大查处力度。实践证明，有的放矢事易成，无的放矢事难成，集中教育活动要取得实效，必须找准靶子、点中穴位。 </w:t>
      </w:r>
    </w:p>
    <w:p>
      <w:pPr>
        <w:ind w:left="0" w:right="0" w:firstLine="560"/>
        <w:spacing w:before="450" w:after="450" w:line="312" w:lineRule="auto"/>
      </w:pPr>
      <w:r>
        <w:rPr>
          <w:rFonts w:ascii="宋体" w:hAnsi="宋体" w:eastAsia="宋体" w:cs="宋体"/>
          <w:color w:val="000"/>
          <w:sz w:val="28"/>
          <w:szCs w:val="28"/>
        </w:rPr>
        <w:t xml:space="preserve">　　——必须领导带头、以上率下。正人必先正己，正己才能正人。中央怎么做，上层怎么做，领导干部怎么做，全党都在看。首先从中央做起，各级主要领导亲自抓、作表率，是这次活动取得成效的关键。</w:t>
      </w:r>
    </w:p>
    <w:p>
      <w:pPr>
        <w:ind w:left="0" w:right="0" w:firstLine="560"/>
        <w:spacing w:before="450" w:after="450" w:line="312" w:lineRule="auto"/>
      </w:pPr>
      <w:r>
        <w:rPr>
          <w:rFonts w:ascii="宋体" w:hAnsi="宋体" w:eastAsia="宋体" w:cs="宋体"/>
          <w:color w:val="000"/>
          <w:sz w:val="28"/>
          <w:szCs w:val="28"/>
        </w:rPr>
        <w:t xml:space="preserve">　　党中央制定了一系列规范党内高层作风问题的制度，中央政治局带头围绕落实八项规定进行对照检查，开展批评和自我批评。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中央政治局同志建立联系点并全程指导，深入联系点真诚谈心，对工作进行具体帮助。各级领导班子成员特别是主要负责同志，以向我看齐的姿态听意见、摆问题、管自身、抓督查，发挥示范作用。实践证明，各级领导干部敢于拿自己开刀，解决问题才能势如破竹，改进工作才能立竿见影。 </w:t>
      </w:r>
    </w:p>
    <w:p>
      <w:pPr>
        <w:ind w:left="0" w:right="0" w:firstLine="560"/>
        <w:spacing w:before="450" w:after="450" w:line="312" w:lineRule="auto"/>
      </w:pPr>
      <w:r>
        <w:rPr>
          <w:rFonts w:ascii="宋体" w:hAnsi="宋体" w:eastAsia="宋体" w:cs="宋体"/>
          <w:color w:val="000"/>
          <w:sz w:val="28"/>
          <w:szCs w:val="28"/>
        </w:rPr>
        <w:t xml:space="preserve">　　——必须以知促行、以行促知。集中教育活动需要提高认识，更需要付诸行动，以新的思想认识推动实践，又以新的实践深化思想认识。这次活动强调把学习教育贯穿始终、把解决问题贯穿始终，做到教育和实践两手抓、两结合，边学边查边改。我们不断加强理论武装，促进思想认识提高和党性增强，为解决实际问题增添了精神动力、破除了思想障碍。我们深入进行查摆剖析和落实整改措施，为提高思想认识、增强党性提供了现实教材和真切感悟。实践证明，集中教育活动只有坚持知行合一，不断让思想自觉引导行动自觉、让行动自觉深化思想自觉，才能抓得实、做得深、走得远。 </w:t>
      </w:r>
    </w:p>
    <w:p>
      <w:pPr>
        <w:ind w:left="0" w:right="0" w:firstLine="560"/>
        <w:spacing w:before="450" w:after="450" w:line="312" w:lineRule="auto"/>
      </w:pPr>
      <w:r>
        <w:rPr>
          <w:rFonts w:ascii="宋体" w:hAnsi="宋体" w:eastAsia="宋体" w:cs="宋体"/>
          <w:color w:val="000"/>
          <w:sz w:val="28"/>
          <w:szCs w:val="28"/>
        </w:rPr>
        <w:t xml:space="preserve">　　——必须严字当头、从严从实。“取法于上，仅得为中;取法于中，故为其下。”我们一开始就强调活动要高标准、严要求，全程贯彻整风精神，“照镜子、正衣冠、洗洗澡、治治病”，坚决防止搞形式、放空炮、走过场。我们坚持严的标准、采取严的举措，重要节点一环紧扣一环抓。对存在的问题明察暗访，及时查处并公开曝光违纪案件。对党员、干部特别是领导干部的对照检查提出具体标准，要求必须见人见物见思想，有深度、像自己。对专题民主生活会和组织生活会提出明确要求，防止批评和自我批评蜻蜓点水、避实就虚、避重就轻、一团和气。对整改项目，实行台账管理，完成一个销号一个。中央和地方各级督导组敢于“唱黑脸”、“当包公”，紧紧围绕关键环节、重要部位、重点工作严督实导、持续用劲。实践证明，只有严要求、动真格，真实抓、抓真实，才能真正达到预期目的。 </w:t>
      </w:r>
    </w:p>
    <w:p>
      <w:pPr>
        <w:ind w:left="0" w:right="0" w:firstLine="560"/>
        <w:spacing w:before="450" w:after="450" w:line="312" w:lineRule="auto"/>
      </w:pPr>
      <w:r>
        <w:rPr>
          <w:rFonts w:ascii="宋体" w:hAnsi="宋体" w:eastAsia="宋体" w:cs="宋体"/>
          <w:color w:val="000"/>
          <w:sz w:val="28"/>
          <w:szCs w:val="28"/>
        </w:rPr>
        <w:t xml:space="preserve">　　——必须层层压紧、上下互动。集中教育活动要搞好，必须批批接续、层层压紧、环环相扣。上面的问题需要下面配合解决的就上题下答，下面的问题根子在上面的就下题上答，需要地方和地方、地方和部门、部门和部门联合会诊的就同题共答，前后照应、左右衔接，使查摆和解决问题做到纵向到底、横向到边。实践证明，只有坚持问题导向，从细处入手，向实处着力，一环紧着一环拧，一锤接着一锤敲，才能积小胜为大胜。 </w:t>
      </w:r>
    </w:p>
    <w:p>
      <w:pPr>
        <w:ind w:left="0" w:right="0" w:firstLine="560"/>
        <w:spacing w:before="450" w:after="450" w:line="312" w:lineRule="auto"/>
      </w:pPr>
      <w:r>
        <w:rPr>
          <w:rFonts w:ascii="宋体" w:hAnsi="宋体" w:eastAsia="宋体" w:cs="宋体"/>
          <w:color w:val="000"/>
          <w:sz w:val="28"/>
          <w:szCs w:val="28"/>
        </w:rPr>
        <w:t xml:space="preserve">　　——必须相信群众、敞开大门。“知屋漏者在宇下，知政失者在草野。”让群众满意是我们党做好一切工作的价值取向和根本标准，群众意见是一把最好的尺子。这次活动在坚持自我教育为主的同时，注重强化外力推动，坚持真开门、开大门，让群众参与，让群众监督，诚恳请群众评判。我们加强舆论监督，注重对比宣传，既发挥先进典型示范引领作用，又发挥反面典型警示震慑作用。</w:t>
      </w:r>
    </w:p>
    <w:p>
      <w:pPr>
        <w:ind w:left="0" w:right="0" w:firstLine="560"/>
        <w:spacing w:before="450" w:after="450" w:line="312" w:lineRule="auto"/>
      </w:pPr>
      <w:r>
        <w:rPr>
          <w:rFonts w:ascii="宋体" w:hAnsi="宋体" w:eastAsia="宋体" w:cs="宋体"/>
          <w:color w:val="000"/>
          <w:sz w:val="28"/>
          <w:szCs w:val="28"/>
        </w:rPr>
        <w:t xml:space="preserve">　　实践证明，集中教育活动必须打开大门、依靠群众，让群众来监督和评判，才能做到不虚不空不偏。在充分肯定这次活动取得的成绩的同时，我们也要看到存在的问题和不足。经过这次活动，全党改进作风有了一个良好开端，但取得的成果还是初步的，基础还不稳固。作风有所好转，“四风”问题有所收敛，但树倒根存，有些是在高压态势下取得的，仅仅停留在“不敢”上，“不想”的自觉尚未完全形成。有些问题的整改还没有完全到位，一些深层次问题还没有从根本上破解，上下联动解决问题还没有真正形成合力。</w:t>
      </w:r>
    </w:p>
    <w:p>
      <w:pPr>
        <w:ind w:left="0" w:right="0" w:firstLine="560"/>
        <w:spacing w:before="450" w:after="450" w:line="312" w:lineRule="auto"/>
      </w:pPr>
      <w:r>
        <w:rPr>
          <w:rFonts w:ascii="宋体" w:hAnsi="宋体" w:eastAsia="宋体" w:cs="宋体"/>
          <w:color w:val="000"/>
          <w:sz w:val="28"/>
          <w:szCs w:val="28"/>
        </w:rPr>
        <w:t xml:space="preserve">　　有的地方基层基础薄弱的情况还没有改变，联系服务群众机制不畅、能力不强，贯彻群众路线到不了末端。有的干部留恋过去那种“一张报纸一包烟，优哉游哉过一天”的日子，希望教育实践活动只是一阵风，风头过了就可以我行我素了。如此等等。 </w:t>
      </w:r>
    </w:p>
    <w:p>
      <w:pPr>
        <w:ind w:left="0" w:right="0" w:firstLine="560"/>
        <w:spacing w:before="450" w:after="450" w:line="312" w:lineRule="auto"/>
      </w:pPr>
      <w:r>
        <w:rPr>
          <w:rFonts w:ascii="宋体" w:hAnsi="宋体" w:eastAsia="宋体" w:cs="宋体"/>
          <w:color w:val="000"/>
          <w:sz w:val="28"/>
          <w:szCs w:val="28"/>
        </w:rPr>
        <w:t xml:space="preserve">　　现在，广大干部群众最担心的是问题反弹、雨过地皮湿、活动一阵风，最盼望的是形成常态化、常抓不懈、保持长效。</w:t>
      </w:r>
    </w:p>
    <w:p>
      <w:pPr>
        <w:ind w:left="0" w:right="0" w:firstLine="560"/>
        <w:spacing w:before="450" w:after="450" w:line="312" w:lineRule="auto"/>
      </w:pPr>
      <w:r>
        <w:rPr>
          <w:rFonts w:ascii="宋体" w:hAnsi="宋体" w:eastAsia="宋体" w:cs="宋体"/>
          <w:color w:val="000"/>
          <w:sz w:val="28"/>
          <w:szCs w:val="28"/>
        </w:rPr>
        <w:t xml:space="preserve">　　因此，我们要说，活动收尾绝不是作风建设收场，必须以锲而不舍、驰而不息的决心和毅力，把作风建设不断引向深入，把目前作风转变的好势头保持下去，使作风建设要求真正落地生根。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2025-03-26T06:46:03+08:00</dcterms:created>
  <dcterms:modified xsi:type="dcterms:W3CDTF">2025-03-26T06:46:03+08:00</dcterms:modified>
</cp:coreProperties>
</file>

<file path=docProps/custom.xml><?xml version="1.0" encoding="utf-8"?>
<Properties xmlns="http://schemas.openxmlformats.org/officeDocument/2006/custom-properties" xmlns:vt="http://schemas.openxmlformats.org/officeDocument/2006/docPropsVTypes"/>
</file>