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励志演讲稿400字【五篇】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 &gt;1.励志演讲稿400字...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400字【五篇】，欢迎阅读！</w:t>
      </w:r>
    </w:p>
    <w:p>
      <w:pPr>
        <w:ind w:left="0" w:right="0" w:firstLine="560"/>
        <w:spacing w:before="450" w:after="450" w:line="312" w:lineRule="auto"/>
      </w:pPr>
      <w:r>
        <w:rPr>
          <w:rFonts w:ascii="宋体" w:hAnsi="宋体" w:eastAsia="宋体" w:cs="宋体"/>
          <w:color w:val="000"/>
          <w:sz w:val="28"/>
          <w:szCs w:val="28"/>
        </w:rPr>
        <w:t xml:space="preserve">&gt;1.励志演讲稿400字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曾经，我因高考志愿出现差错错失了xxxx医学院的录取，放弃了去xxxx学院就读的机会，只为了那份年少气盛的不甘和骄傲······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　　当我们面对一个远大的目标时，如果没有持之以恒的精神，半途而废，那么结果显而易见！不会达到成功的彼岸。可见，一种持之以恒，坚持不懈的精神所具有的伟大的力量。古今中外，多少名人志士的成功都是我们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　　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　　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&gt;4.励志演讲稿400字</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一个人，他经历了无数次的失败，却依然勇往直前，永不放弃。每次失败，他都对自己说：“这一次我已经尽力了，没有遗憾。这次失败让我向成功又迈进了一步。”然后总结我失败的原因，继续挑战。</w:t>
      </w:r>
    </w:p>
    <w:p>
      <w:pPr>
        <w:ind w:left="0" w:right="0" w:firstLine="560"/>
        <w:spacing w:before="450" w:after="450" w:line="312" w:lineRule="auto"/>
      </w:pPr>
      <w:r>
        <w:rPr>
          <w:rFonts w:ascii="宋体" w:hAnsi="宋体" w:eastAsia="宋体" w:cs="宋体"/>
          <w:color w:val="000"/>
          <w:sz w:val="28"/>
          <w:szCs w:val="28"/>
        </w:rPr>
        <w:t xml:space="preserve">　　另一个人，他尝试了很多工作，但总是失败。航海有风险，开车翻车，做生意亏本等。这让他感到心痛，反复思考自己未来的工作。</w:t>
      </w:r>
    </w:p>
    <w:p>
      <w:pPr>
        <w:ind w:left="0" w:right="0" w:firstLine="560"/>
        <w:spacing w:before="450" w:after="450" w:line="312" w:lineRule="auto"/>
      </w:pPr>
      <w:r>
        <w:rPr>
          <w:rFonts w:ascii="宋体" w:hAnsi="宋体" w:eastAsia="宋体" w:cs="宋体"/>
          <w:color w:val="000"/>
          <w:sz w:val="28"/>
          <w:szCs w:val="28"/>
        </w:rPr>
        <w:t xml:space="preserve">　　最后第一个人通过不断的失败走上了成功的讲台，而第二个人依然一无所获。</w:t>
      </w:r>
    </w:p>
    <w:p>
      <w:pPr>
        <w:ind w:left="0" w:right="0" w:firstLine="560"/>
        <w:spacing w:before="450" w:after="450" w:line="312" w:lineRule="auto"/>
      </w:pPr>
      <w:r>
        <w:rPr>
          <w:rFonts w:ascii="宋体" w:hAnsi="宋体" w:eastAsia="宋体" w:cs="宋体"/>
          <w:color w:val="000"/>
          <w:sz w:val="28"/>
          <w:szCs w:val="28"/>
        </w:rPr>
        <w:t xml:space="preserve">　　其实第一人称代表了一种人。面对失败，他们勇往直前，永不放弃，屡败屡胜。第二个人代表一种人。当面对失败时，他们沮丧而退缩。如果他在暴风雨中航行后再次航行，他可能是一个熟练的水手；可能是熟练的马车夫在行驶倾覆后重新站起来，也可能是精明的商人在亏本做生意后重新进入商海。但是，他什么都不是。因为他受不了失败和挫折。</w:t>
      </w:r>
    </w:p>
    <w:p>
      <w:pPr>
        <w:ind w:left="0" w:right="0" w:firstLine="560"/>
        <w:spacing w:before="450" w:after="450" w:line="312" w:lineRule="auto"/>
      </w:pPr>
      <w:r>
        <w:rPr>
          <w:rFonts w:ascii="宋体" w:hAnsi="宋体" w:eastAsia="宋体" w:cs="宋体"/>
          <w:color w:val="000"/>
          <w:sz w:val="28"/>
          <w:szCs w:val="28"/>
        </w:rPr>
        <w:t xml:space="preserve">　　记住，每个人的成功都不是一蹴而就的。只要努力，失败了也没关系。一句话，“失败是成功之母”，不失败如何成功？我们要正确认识失败，不要把失败当成洪水猛兽，因为失败只是成功的敲门砖！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&gt;5.励志演讲稿400字</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2025-04-16T17:01:22+08:00</dcterms:created>
  <dcterms:modified xsi:type="dcterms:W3CDTF">2025-04-16T17:01:22+08:00</dcterms:modified>
</cp:coreProperties>
</file>

<file path=docProps/custom.xml><?xml version="1.0" encoding="utf-8"?>
<Properties xmlns="http://schemas.openxmlformats.org/officeDocument/2006/custom-properties" xmlns:vt="http://schemas.openxmlformats.org/officeDocument/2006/docPropsVTypes"/>
</file>