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社区科普大学开学典礼讲话稿5篇范文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众所周知，无论采用什么样的形式，都应该以更好地实现开学典礼的功能为目标，使学生对新学期产生期待。今天，我们是时候准备一下开学典礼类的讲话稿了。你是否在找正准备撰写“社区科普大学开学典礼讲话稿”，下面小编收集了相关的素材，供大家写文参考！1社...</w:t>
      </w:r>
    </w:p>
    <w:p>
      <w:pPr>
        <w:ind w:left="0" w:right="0" w:firstLine="560"/>
        <w:spacing w:before="450" w:after="450" w:line="312" w:lineRule="auto"/>
      </w:pPr>
      <w:r>
        <w:rPr>
          <w:rFonts w:ascii="宋体" w:hAnsi="宋体" w:eastAsia="宋体" w:cs="宋体"/>
          <w:color w:val="000"/>
          <w:sz w:val="28"/>
          <w:szCs w:val="28"/>
        </w:rPr>
        <w:t xml:space="preserve">众所周知，无论采用什么样的形式，都应该以更好地实现开学典礼的功能为目标，使学生对新学期产生期待。今天，我们是时候准备一下开学典礼类的讲话稿了。你是否在找正准备撰写“社区科普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1社区科普大学开学典礼讲话稿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2社区科普大学开学典礼讲话稿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3社区科普大学开学典礼讲话稿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4社区科普大学开学典礼讲话稿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5社区科普大学开学典礼讲话稿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2025-01-18T16:52:43+08:00</dcterms:created>
  <dcterms:modified xsi:type="dcterms:W3CDTF">2025-01-18T16:52:43+08:00</dcterms:modified>
</cp:coreProperties>
</file>

<file path=docProps/custom.xml><?xml version="1.0" encoding="utf-8"?>
<Properties xmlns="http://schemas.openxmlformats.org/officeDocument/2006/custom-properties" xmlns:vt="http://schemas.openxmlformats.org/officeDocument/2006/docPropsVTypes"/>
</file>