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意识形态的发言稿范文(通用6篇)</w:t>
      </w:r>
      <w:bookmarkEnd w:id="1"/>
    </w:p>
    <w:p>
      <w:pPr>
        <w:jc w:val="center"/>
        <w:spacing w:before="0" w:after="450"/>
      </w:pPr>
      <w:r>
        <w:rPr>
          <w:rFonts w:ascii="Arial" w:hAnsi="Arial" w:eastAsia="Arial" w:cs="Arial"/>
          <w:color w:val="999999"/>
          <w:sz w:val="20"/>
          <w:szCs w:val="20"/>
        </w:rPr>
        <w:t xml:space="preserve">来源：网络  作者：暖阳如梦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意识形态工作交流研讨发言稿 意识形态工作是当前我党的一项极端重要工作,事关党的前途命运和国家的长治久安。以下是为大家整理的意识形态的发言稿范文(通用6篇),欢迎品鉴!第1篇: 意识形态的发言稿　　习近平总书记指出：“经济建设是党的中心工作，...</w:t>
      </w:r>
    </w:p>
    <w:p>
      <w:pPr>
        <w:ind w:left="0" w:right="0" w:firstLine="560"/>
        <w:spacing w:before="450" w:after="450" w:line="312" w:lineRule="auto"/>
      </w:pPr>
      <w:r>
        <w:rPr>
          <w:rFonts w:ascii="宋体" w:hAnsi="宋体" w:eastAsia="宋体" w:cs="宋体"/>
          <w:color w:val="000"/>
          <w:sz w:val="28"/>
          <w:szCs w:val="28"/>
        </w:rPr>
        <w:t xml:space="preserve">意识形态工作交流研讨发言稿 意识形态工作是当前我党的一项极端重要工作,事关党的前途命运和国家的长治久安。以下是为大家整理的意识形态的发言稿范文(通用6篇),欢迎品鉴![_TAG_h2]第1篇: 意识形态的发言稿</w:t>
      </w:r>
    </w:p>
    <w:p>
      <w:pPr>
        <w:ind w:left="0" w:right="0" w:firstLine="560"/>
        <w:spacing w:before="450" w:after="450" w:line="312" w:lineRule="auto"/>
      </w:pPr>
      <w:r>
        <w:rPr>
          <w:rFonts w:ascii="宋体" w:hAnsi="宋体" w:eastAsia="宋体" w:cs="宋体"/>
          <w:color w:val="000"/>
          <w:sz w:val="28"/>
          <w:szCs w:val="28"/>
        </w:rPr>
        <w:t xml:space="preserve">　　习近平总书记指出：“经济建设是党的中心工作，意识形态工作是党的一项极端重要的工作”。基层是意识形态工作的最前端，基础不牢，就会地动山摇。当前，我们基层意识形态工作最主要的任务，就是要牢牢掌握意识形态工作主动权，为党的十九大召开营造基层良好的舆论氛围、文化氛围、社会氛围。近年来，xx区认真落实意识形态“四个纳入”工作责任制，不断凝聚发展“正能量”，打造农村意识形态宣传“升级版”。xx区共有自治区级文明村镇13个，自治区文明单位12个，总数居三区之首。下面，就如何提升基层党组织意识形态工作能力，加强农村意识形态工作管理，我从三个方面谈谈我的体会。</w:t>
      </w:r>
    </w:p>
    <w:p>
      <w:pPr>
        <w:ind w:left="0" w:right="0" w:firstLine="560"/>
        <w:spacing w:before="450" w:after="450" w:line="312" w:lineRule="auto"/>
      </w:pPr>
      <w:r>
        <w:rPr>
          <w:rFonts w:ascii="宋体" w:hAnsi="宋体" w:eastAsia="宋体" w:cs="宋体"/>
          <w:color w:val="000"/>
          <w:sz w:val="28"/>
          <w:szCs w:val="28"/>
        </w:rPr>
        <w:t xml:space="preserve">　　一、抓好基层阵地建设，确保农村意识形态“主航线”不偏离。一方面，要巩固农村有形阵地，加强基层党组织建设，提升基层党组织意识形态工作的能力。对于xx区而言，要重点抓好红色革命教育基地、家风家训主题公园、党群服务中心、文明校园等载体建设，使基层群众在社会主义核心价值观的环境中接受熏陶。同时，深入开展“扫黄打非”活动，全面铺开“无邪教创建示范工程”建设，严厉打击封建迷信、邪教违法活动，全力维护基层的意识形态安全和文化安全。另一方面，要拓展虚拟空间阵地，加强网络的舆论引导。20世纪谁掌控了纸质和电视媒体，谁就掌握了话语权;进入21世纪谁掌控了互联网，谁就拥有最大的话语权。针对目前基层意识形态工作普遍存在的不善与新兴媒体打交道、创新不足、落后于群众需求等问题，要重点加强微信公众号、门户网站等新媒体发展运用，强化党委、政府在新媒体上的话语权，确保基层宣传思想工作“主航线”不偏移。在强化微信公众平台等新媒体运用方面，近两年我区也进行了积极探索。比如，在报道以“和为贵”为主题的香江第六届端午龙舟赛中，注重发挥中央电视台直播和“xx宣传”微信公众号等新媒体的作用，“xx宣传”仅24小时就有25200多的点击量，极大的弘扬了和为贵、团结拼搏等传统文化精神，达到事半功倍的效果。</w:t>
      </w:r>
    </w:p>
    <w:p>
      <w:pPr>
        <w:ind w:left="0" w:right="0" w:firstLine="560"/>
        <w:spacing w:before="450" w:after="450" w:line="312" w:lineRule="auto"/>
      </w:pPr>
      <w:r>
        <w:rPr>
          <w:rFonts w:ascii="宋体" w:hAnsi="宋体" w:eastAsia="宋体" w:cs="宋体"/>
          <w:color w:val="000"/>
          <w:sz w:val="28"/>
          <w:szCs w:val="28"/>
        </w:rPr>
        <w:t xml:space="preserve">　　二、力行创新打好主动战，推动意识形态“主旋律”深入基层。一是加强集党员群众在线意识形态教育、新闻浏览、政务服务等功能为一体的“布山党旗红”智慧党建APP平台的推广应用，打通党的路线、方针、政策进入干群心中的“最后一米”。二是通过深化“五星文明村屯户”创建、“道德讲堂”巡讲等加强对农民群众思想认识的引导和教育。20_年以来，我区已连续五届深入农村基层开展“道德讲堂”巡讲活动，宣讲团成员由全国劳动模范、广西五一巾帼标兵、贵港好人等先进标兵组成，以大家喜闻乐见、易于接受的方式，共开展“传承好家训、培育好家风”大讲堂活动36场次，“道德讲堂”23场次，使主流意识形态更贴近基层实际、贴近群众生活。三是加快打造和培育文化宣传品牌。从20_年年初开始我区启动了xx城市形象设计工作，将贵港荷文化、xx廉文化等符合主流意识形态的传统文化融入其中，目前，已经设计出了包括城市主题标志、城市名称主题、城市礼品设计等一整套方案，已经在征求群众的意见，目前反响强烈，力争通过打造全新的xx形象，逐步形成鲜明的城市符号和城市精神，凝聚干群思想共识，推动招商引资、服务经济发展、维护社会稳定。</w:t>
      </w:r>
    </w:p>
    <w:p>
      <w:pPr>
        <w:ind w:left="0" w:right="0" w:firstLine="560"/>
        <w:spacing w:before="450" w:after="450" w:line="312" w:lineRule="auto"/>
      </w:pPr>
      <w:r>
        <w:rPr>
          <w:rFonts w:ascii="宋体" w:hAnsi="宋体" w:eastAsia="宋体" w:cs="宋体"/>
          <w:color w:val="000"/>
          <w:sz w:val="28"/>
          <w:szCs w:val="28"/>
        </w:rPr>
        <w:t xml:space="preserve">　　三、凝聚工作合力，形成农村意识形态“一盘棋”工作格局。作为基层党委，一方面，要把做好意识形态工作摆上重要位置，在思想认识上，不仅要精准研判意识形态新情况，还要做好基层意识形态的预防、管理、控制、引导工作，构建“防管控导”四位一体的工作格局;在制度引领上，要制定抓基层宣传思想工作的有效机制，构建党委抓总、宣传部门组织协调、区镇村各负其责、全社会共同参与的“一盘棋”工作机制。另一方面，要充分发挥贫困村第一书记、工作队员、大学生村官、科技特派员、党建指导员和区镇村干部等六支基层一线队伍的宣传主力军作用，积极引导基层群众自觉摒弃陈旧落后的思想观念，凝聚社会共识，形成社会主义核心价值观的最大公约数。</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意识形态的发言稿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大家好！首先，感谢***，给我们提供的这次学习交流的机会。下面按照会议要求，结合***（单位/区市）意识形态工作实际，就主要做法和措施，汇报如下：</w:t>
      </w:r>
    </w:p>
    <w:p>
      <w:pPr>
        <w:ind w:left="0" w:right="0" w:firstLine="560"/>
        <w:spacing w:before="450" w:after="450" w:line="312" w:lineRule="auto"/>
      </w:pPr>
      <w:r>
        <w:rPr>
          <w:rFonts w:ascii="宋体" w:hAnsi="宋体" w:eastAsia="宋体" w:cs="宋体"/>
          <w:color w:val="000"/>
          <w:sz w:val="28"/>
          <w:szCs w:val="28"/>
        </w:rPr>
        <w:t xml:space="preserve">　　意识形态工作是*的一项极端重要的工作，关系到举什么旗、走什么路等重大政治问题。**书记指出:“要加快培养造就一支政治坚定、业务精湛、作风优良、*和人民放心的新闻舆论工作队伍。”近年来，***（单位/区市）在把牢意识形态主导权，唱响“主旋律”，讲好***故事，传播***声音，坚持加强关键人员、关键领域的教育管理，做到责任落实、组织落实、人员落实，通过一系列措施充实意识形态工作队伍力量。</w:t>
      </w:r>
    </w:p>
    <w:p>
      <w:pPr>
        <w:ind w:left="0" w:right="0" w:firstLine="560"/>
        <w:spacing w:before="450" w:after="450" w:line="312" w:lineRule="auto"/>
      </w:pPr>
      <w:r>
        <w:rPr>
          <w:rFonts w:ascii="宋体" w:hAnsi="宋体" w:eastAsia="宋体" w:cs="宋体"/>
          <w:color w:val="000"/>
          <w:sz w:val="28"/>
          <w:szCs w:val="28"/>
        </w:rPr>
        <w:t xml:space="preserve">　　一是抓牢“第一责任人”。召开***会、意识形态工作领导小组会、意识形态工作会等会议**次，分析研判、部署**意识形态工作。强化**班子、第一责任人、分管领导、班子成员的责任，按照谁主管谁负责原则，与**部门***签订意识形态工作责任状，传导压力，压实责任;出台《***意识形态工作责任制实施细则》，明确了***责任。建立健全意识形态重点部门，落实编制、配齐人员。</w:t>
      </w:r>
    </w:p>
    <w:p>
      <w:pPr>
        <w:ind w:left="0" w:right="0" w:firstLine="560"/>
        <w:spacing w:before="450" w:after="450" w:line="312" w:lineRule="auto"/>
      </w:pPr>
      <w:r>
        <w:rPr>
          <w:rFonts w:ascii="宋体" w:hAnsi="宋体" w:eastAsia="宋体" w:cs="宋体"/>
          <w:color w:val="000"/>
          <w:sz w:val="28"/>
          <w:szCs w:val="28"/>
        </w:rPr>
        <w:t xml:space="preserve">　　二是牢抓“领导班子”队伍。坚持深化思想政治建设和作风建设，选优配强宣传思想文化部门和**领导班子。配齐配强了**宣传委员，对***等意识形态重点部门、重点岗位的人员进行调整，将一批敢抓敢管、善于做意识形态工作的优秀干部，充实到意识形态工作队伍。</w:t>
      </w:r>
    </w:p>
    <w:p>
      <w:pPr>
        <w:ind w:left="0" w:right="0" w:firstLine="560"/>
        <w:spacing w:before="450" w:after="450" w:line="312" w:lineRule="auto"/>
      </w:pPr>
      <w:r>
        <w:rPr>
          <w:rFonts w:ascii="宋体" w:hAnsi="宋体" w:eastAsia="宋体" w:cs="宋体"/>
          <w:color w:val="000"/>
          <w:sz w:val="28"/>
          <w:szCs w:val="28"/>
        </w:rPr>
        <w:t xml:space="preserve">　　三是严抓“重点阵地”及方式。在宣传工作方面，配齐理论宣讲骨干、新闻通讯员、网评员、网宣员等重点人员，并积极组织举办**期培训班，提高宣传思想文化工作队伍的整体水平。深入开展新时代**思想、***核心价值观等重大思想、重要理论的学习宣传。不断丰富载体、活跃形式，通过**微信公众号、微博、微信学习群等新媒体，结合主流报纸杂志等传统媒体，加强活动室、教育室等阵地建设，全力构建立体综合宣传教育格局，切实努力提高意识形态工作的实效性。</w:t>
      </w:r>
    </w:p>
    <w:p>
      <w:pPr>
        <w:ind w:left="0" w:right="0" w:firstLine="560"/>
        <w:spacing w:before="450" w:after="450" w:line="312" w:lineRule="auto"/>
      </w:pPr>
      <w:r>
        <w:rPr>
          <w:rFonts w:ascii="宋体" w:hAnsi="宋体" w:eastAsia="宋体" w:cs="宋体"/>
          <w:color w:val="000"/>
          <w:sz w:val="28"/>
          <w:szCs w:val="28"/>
        </w:rPr>
        <w:t xml:space="preserve">　　在意识形态工作队伍建设中，我们还存在一定困难和问题。例如，个别党员领导干部对意识形态的认识有待加强;意识形态工作队伍的工作水平有待提高;新闻发言人制度有待完善和落实等等。因此，在下一步中，我们将重点做好“三个聚力”，切实抓好意识形态各项工作：</w:t>
      </w:r>
    </w:p>
    <w:p>
      <w:pPr>
        <w:ind w:left="0" w:right="0" w:firstLine="560"/>
        <w:spacing w:before="450" w:after="450" w:line="312" w:lineRule="auto"/>
      </w:pPr>
      <w:r>
        <w:rPr>
          <w:rFonts w:ascii="宋体" w:hAnsi="宋体" w:eastAsia="宋体" w:cs="宋体"/>
          <w:color w:val="000"/>
          <w:sz w:val="28"/>
          <w:szCs w:val="28"/>
        </w:rPr>
        <w:t xml:space="preserve">　　一、聚力提升意识形态工作“主力军”政治素质11、坚持强化“一把手”思想认识。在理论培训中，重点安排***理论、***系列重要讲话精神、意识形态工作形势研判等内容。在日常教育培训中，侧重理想信念、*史*章*规*纪教育、</w:t>
      </w:r>
    </w:p>
    <w:p>
      <w:pPr>
        <w:ind w:left="0" w:right="0" w:firstLine="560"/>
        <w:spacing w:before="450" w:after="450" w:line="312" w:lineRule="auto"/>
      </w:pPr>
      <w:r>
        <w:rPr>
          <w:rFonts w:ascii="宋体" w:hAnsi="宋体" w:eastAsia="宋体" w:cs="宋体"/>
          <w:color w:val="000"/>
          <w:sz w:val="28"/>
          <w:szCs w:val="28"/>
        </w:rPr>
        <w:t xml:space="preserve">　　革命传统教育、*风*政教育。把理论学习和*性教育纳入干部职工主体培训班，不断强化理论教育和*性教育。</w:t>
      </w:r>
    </w:p>
    <w:p>
      <w:pPr>
        <w:ind w:left="0" w:right="0" w:firstLine="560"/>
        <w:spacing w:before="450" w:after="450" w:line="312" w:lineRule="auto"/>
      </w:pPr>
      <w:r>
        <w:rPr>
          <w:rFonts w:ascii="宋体" w:hAnsi="宋体" w:eastAsia="宋体" w:cs="宋体"/>
          <w:color w:val="000"/>
          <w:sz w:val="28"/>
          <w:szCs w:val="28"/>
        </w:rPr>
        <w:t xml:space="preserve">　　2、坚持理论工作常态化。坚持**理论中心组每季度1次集中学习。坚持宣讲辅导沉入基层，持续开展宣讲活动，深入机关、基层宣讲*的路线方针政策，宣讲**和**重大决策部署，拉长宣讲链条，扩大宣讲面。</w:t>
      </w:r>
    </w:p>
    <w:p>
      <w:pPr>
        <w:ind w:left="0" w:right="0" w:firstLine="560"/>
        <w:spacing w:before="450" w:after="450" w:line="312" w:lineRule="auto"/>
      </w:pPr>
      <w:r>
        <w:rPr>
          <w:rFonts w:ascii="宋体" w:hAnsi="宋体" w:eastAsia="宋体" w:cs="宋体"/>
          <w:color w:val="000"/>
          <w:sz w:val="28"/>
          <w:szCs w:val="28"/>
        </w:rPr>
        <w:t xml:space="preserve">　　3、坚持“品读好书、感悟心灵”。通过在干部中职工开展“领导每年至少读一本好书”和“***好书推荐”活动，陶冶情操、修身养性，特别读好《担当读本》《家风十章》等书籍。</w:t>
      </w:r>
    </w:p>
    <w:p>
      <w:pPr>
        <w:ind w:left="0" w:right="0" w:firstLine="560"/>
        <w:spacing w:before="450" w:after="450" w:line="312" w:lineRule="auto"/>
      </w:pPr>
      <w:r>
        <w:rPr>
          <w:rFonts w:ascii="宋体" w:hAnsi="宋体" w:eastAsia="宋体" w:cs="宋体"/>
          <w:color w:val="000"/>
          <w:sz w:val="28"/>
          <w:szCs w:val="28"/>
        </w:rPr>
        <w:t xml:space="preserve">　　二、聚力提升意识形态工作队伍工作水平1、坚持谈心谈话。强化思想教育管理，坚持逐级开展谈心谈话，***定期与***重点部负责人谈心谈话，***分别与干部职工谈心，确保队伍不出问题。</w:t>
      </w:r>
    </w:p>
    <w:p>
      <w:pPr>
        <w:ind w:left="0" w:right="0" w:firstLine="560"/>
        <w:spacing w:before="450" w:after="450" w:line="312" w:lineRule="auto"/>
      </w:pPr>
      <w:r>
        <w:rPr>
          <w:rFonts w:ascii="宋体" w:hAnsi="宋体" w:eastAsia="宋体" w:cs="宋体"/>
          <w:color w:val="000"/>
          <w:sz w:val="28"/>
          <w:szCs w:val="28"/>
        </w:rPr>
        <w:t xml:space="preserve">　　2、强化能力培训。多渠道多形式培训提升意识形态工作队伍能力，特别是加强一把手和重点岗位干部的教育培训，提高应对媒体、网络媒体和网络舆情应对能力。</w:t>
      </w:r>
    </w:p>
    <w:p>
      <w:pPr>
        <w:ind w:left="0" w:right="0" w:firstLine="560"/>
        <w:spacing w:before="450" w:after="450" w:line="312" w:lineRule="auto"/>
      </w:pPr>
      <w:r>
        <w:rPr>
          <w:rFonts w:ascii="宋体" w:hAnsi="宋体" w:eastAsia="宋体" w:cs="宋体"/>
          <w:color w:val="000"/>
          <w:sz w:val="28"/>
          <w:szCs w:val="28"/>
        </w:rPr>
        <w:t xml:space="preserve">　　3、强化督查检查。对照意识形态工作“追责清单”，每年开展全面督查，及时发现存在问题，及时通报并整改。</w:t>
      </w:r>
    </w:p>
    <w:p>
      <w:pPr>
        <w:ind w:left="0" w:right="0" w:firstLine="560"/>
        <w:spacing w:before="450" w:after="450" w:line="312" w:lineRule="auto"/>
      </w:pPr>
      <w:r>
        <w:rPr>
          <w:rFonts w:ascii="宋体" w:hAnsi="宋体" w:eastAsia="宋体" w:cs="宋体"/>
          <w:color w:val="000"/>
          <w:sz w:val="28"/>
          <w:szCs w:val="28"/>
        </w:rPr>
        <w:t xml:space="preserve">　　三、聚力强化网络意识形态工作1、严格执行《***发言人制度》《信息报送制度》《***网络舆情工作规程》等规章制度，利用好**门户网、“***”微信公众号等媒体资源，强化网络舆情监管作用。</w:t>
      </w:r>
    </w:p>
    <w:p>
      <w:pPr>
        <w:ind w:left="0" w:right="0" w:firstLine="560"/>
        <w:spacing w:before="450" w:after="450" w:line="312" w:lineRule="auto"/>
      </w:pPr>
      <w:r>
        <w:rPr>
          <w:rFonts w:ascii="宋体" w:hAnsi="宋体" w:eastAsia="宋体" w:cs="宋体"/>
          <w:color w:val="000"/>
          <w:sz w:val="28"/>
          <w:szCs w:val="28"/>
        </w:rPr>
        <w:t xml:space="preserve">　　2、继续强化网格管理。加强网评员、网宣员队伍建设，要择优配备政治素质高、责任心强、业务能力突出的干部和人员，集中力量做好网格管理各项工作。</w:t>
      </w:r>
    </w:p>
    <w:p>
      <w:pPr>
        <w:ind w:left="0" w:right="0" w:firstLine="560"/>
        <w:spacing w:before="450" w:after="450" w:line="312" w:lineRule="auto"/>
      </w:pPr>
      <w:r>
        <w:rPr>
          <w:rFonts w:ascii="宋体" w:hAnsi="宋体" w:eastAsia="宋体" w:cs="宋体"/>
          <w:color w:val="000"/>
          <w:sz w:val="28"/>
          <w:szCs w:val="28"/>
        </w:rPr>
        <w:t xml:space="preserve">　　3、落实舆情报告制度。强化联动，落实日常监测机制，网评员、网宣员每天登陆相关网站，监测相关舆情。坚持一般舆情周报、重大舆情定期报告，确保网络意识形态阵地监测、管控到位。</w:t>
      </w:r>
    </w:p>
    <w:p>
      <w:pPr>
        <w:ind w:left="0" w:right="0" w:firstLine="560"/>
        <w:spacing w:before="450" w:after="450" w:line="312" w:lineRule="auto"/>
      </w:pPr>
      <w:r>
        <w:rPr>
          <w:rFonts w:ascii="宋体" w:hAnsi="宋体" w:eastAsia="宋体" w:cs="宋体"/>
          <w:color w:val="000"/>
          <w:sz w:val="28"/>
          <w:szCs w:val="28"/>
        </w:rPr>
        <w:t xml:space="preserve">　　以上是***关于意识形态工作的主要措施和做法，不当之处，恳请各位领导批评指正。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意识形态的发言稿</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党的生死存亡，关乎国家的长治久安，在党和国家事业发展中具有根本性、战略性、全局性地位和作用。市直机关工委作为代表市委领导市直机关党的工作职能部门，推动市直机关落实意识形态工作责任制，抓好市直机关意识形态工作义不容辞、责无旁贷。</w:t>
      </w:r>
    </w:p>
    <w:p>
      <w:pPr>
        <w:ind w:left="0" w:right="0" w:firstLine="560"/>
        <w:spacing w:before="450" w:after="450" w:line="312" w:lineRule="auto"/>
      </w:pPr>
      <w:r>
        <w:rPr>
          <w:rFonts w:ascii="宋体" w:hAnsi="宋体" w:eastAsia="宋体" w:cs="宋体"/>
          <w:color w:val="000"/>
          <w:sz w:val="28"/>
          <w:szCs w:val="28"/>
        </w:rPr>
        <w:t xml:space="preserve">　　一要统一思想抓落实。xx年10月以来，不到两年时间，习近平总书记先后主持召开了与意识形态相关的四次座谈会，包括文艺工作座谈会、新闻舆论工作座谈会、网络安全和信息化工作座谈会、哲学社会科学工作座谈会，并发表了重要讲话，为新时期意识形态工作指明了方向。省委常委、市委书记黄楚平多次主持召开市委常委会，对意识形态工作进行研究部署，要求增强忧患意识和阵地意识，以更大的担当和作为，落实好主体责任，扎实做好意识形态领域各项工作。市直机关工委按照中央、省委、市委的要求，把意识形态工作摆在突出位置，纳入今年市直机关党的建设总体部署和安排，希望市直机关各级党组织认真学习领会中央、省、市领导的重要讲话精神，准确把握精神实质和深刻内涵，把思想和行动统一到中央、省委、市委的要求上来，切实增强贯彻落实意识形态工作责任制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二要强化责任抓落实。一是知责。站在推进“四个全面”战略布局、巩固党的群众基础和执政基础的高度，站在推进宜昌建设“既大又强、特优特美”现代化特大城市的高度，进一步增强抓意识形态工作的积极性和主动性，种好意识形态工作这块“责任田”。二是明责。牢固树立抓意识形态工作是本职、不抓是失职、抓不好是渎职的理念，把意识形态工作作为机关党的建设重要内容，纳入重要议事日程，与部门业务工作同研究、同部署、同检查、同考核，切实当好意识形态工作的组织者、推动者、执行者。三是履责。按照意识形态工作责任“四张清单”制度要求和“谁主管，谁负责”的原则，在市直机关建立党委（党组）书记负总责，机关党组织书记具体负责，班子成员履行“一岗双责”的责任体系，确保意识形态工作有人抓、事情有人管、责任能落实。</w:t>
      </w:r>
    </w:p>
    <w:p>
      <w:pPr>
        <w:ind w:left="0" w:right="0" w:firstLine="560"/>
        <w:spacing w:before="450" w:after="450" w:line="312" w:lineRule="auto"/>
      </w:pPr>
      <w:r>
        <w:rPr>
          <w:rFonts w:ascii="宋体" w:hAnsi="宋体" w:eastAsia="宋体" w:cs="宋体"/>
          <w:color w:val="000"/>
          <w:sz w:val="28"/>
          <w:szCs w:val="28"/>
        </w:rPr>
        <w:t xml:space="preserve">　　三要搭建载体抓落实。着眼于“四个结合”，切实把意识形态工作落实到机关党建各项具体任务之中。一是紧密结合“两学一做”学习教育，加强思想引领。认真学习习近平总书记系列重要讲话精神，坚持用讲话精神统一思想、武装头脑。以“局长讲坛”为载体，加强对机关党员干部的世情、国情、市情教育，进一步坚定党员干部的理论自信、道路自信、制度自信。二是紧密结合“践行新理念、建功开局年”主题活动，汇聚正能量。按照市委“新常态、新作为、新业绩”主题实践活动的要求，在市直机关扎实开展“践行新理念、建功开局年”主题活动，凝聚改革发展共识、树立率先进位标准、锻造务实高效作风、争创一流工作业绩。围绕中心工作，引导机关党员干部锐意进取、奋发有为，推动市委市政府确定的各项目标任务的落实。要通过三峡日报、三峡电视台“开局之年走前头”专栏宣传、市直机关第四届干部职工综合技能大赛、“比敬业奉献、做合格党员”</w:t>
      </w:r>
    </w:p>
    <w:p>
      <w:pPr>
        <w:ind w:left="0" w:right="0" w:firstLine="560"/>
        <w:spacing w:before="450" w:after="450" w:line="312" w:lineRule="auto"/>
      </w:pPr>
      <w:r>
        <w:rPr>
          <w:rFonts w:ascii="宋体" w:hAnsi="宋体" w:eastAsia="宋体" w:cs="宋体"/>
          <w:color w:val="000"/>
          <w:sz w:val="28"/>
          <w:szCs w:val="28"/>
        </w:rPr>
        <w:t xml:space="preserve">　　演讲比赛、组织评选表彰优秀共产党员等一系列活动，展示市直机关党员风采，树立典型榜样，推动机关党组织及广大党员干部比学赶超、创先争优。三是紧密结合“支部建设年”活动，加强教育管理。发挥支部战斗堡垒作用，扎实落实“三会一课”、组织生活会、民主评议党员等组织生活制度，强化机关党员干部的党性意识、宗旨意识，不断增强政治定力，在思想上政治上行动上与党中央保持高度一致。加强和改进思想政治工作，针对出现的苗头性、倾向性问题，开展经常性的谈心谈话活动，帮助机关党员干部调整心态、化解困惑、疏通心结，进一步筑牢思想防线。四是紧密结合社会主义核心价值观宣传教育，加强正面引导。继续开展好“周读一文、月读一书、季通一法、年学一艺”、机关联系群众“百千万”、“带头争做文明人、带头劝导不文明行为”、“道德讲堂”等活动，精心准备，举办好市直机关第二届全民健身运动会、纪念建党95周年大型歌咏晚会，引导市直机关党员干部坚持高尚的精神追求，保持积极的工作态度，培养健康的生活情趣，弘扬主旋律，传播正能量。</w:t>
      </w:r>
    </w:p>
    <w:p>
      <w:pPr>
        <w:ind w:left="0" w:right="0" w:firstLine="560"/>
        <w:spacing w:before="450" w:after="450" w:line="312" w:lineRule="auto"/>
      </w:pPr>
      <w:r>
        <w:rPr>
          <w:rFonts w:ascii="宋体" w:hAnsi="宋体" w:eastAsia="宋体" w:cs="宋体"/>
          <w:color w:val="000"/>
          <w:sz w:val="28"/>
          <w:szCs w:val="28"/>
        </w:rPr>
        <w:t xml:space="preserve">　　四要督办考核抓落实。发挥党建工作先进单位考核“指挥棒”作用，压实意识形态工作主体责任，推动责任落地生根。将意识形态工作纳入年度机关党建工作要点、机关理论学习计划予以重点安排部署，要求各部门党委（党组）高度重视，列入重要议事日程。将意识形态工作纳入党建工作先进单位考评重点内容，创新改进考核方式方法，基础工作实行过程化管理、差错考核，重点工作实行项目化设计、对标考核，实行意识形态工作台账管理、建立“月汇总、季通报、年考评”工作机制，由机关工委、“双争”办每月组织一次汇总，每季度将三个月考核汇总的情况进行综合，向市直机关进行通报，年底对四个季度的考核情况进行综合考评，以考核推动工作落实。</w:t>
      </w:r>
    </w:p>
    <w:p>
      <w:pPr>
        <w:ind w:left="0" w:right="0" w:firstLine="560"/>
        <w:spacing w:before="450" w:after="450" w:line="312" w:lineRule="auto"/>
      </w:pPr>
      <w:r>
        <w:rPr>
          <w:rFonts w:ascii="宋体" w:hAnsi="宋体" w:eastAsia="宋体" w:cs="宋体"/>
          <w:color w:val="000"/>
          <w:sz w:val="28"/>
          <w:szCs w:val="28"/>
        </w:rPr>
        <w:t xml:space="preserve">　　意识形态工作是一项长期、重要的政治任务。市直机关工委将按照市委的安排部署，进一步深化认识、进一步明确要求、进一步强化措施，让市直机关在落实意识形态工作的责任制方面走前头、作表率。</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会议组织大家学习了习近平总书记及州委杨书记在相关会议上的讲话精神，各部门负责人汇报了今年以来意识形态工作开展情况，各单位也以书面形式进行了汇报。总体来看，今年以来，全州系统上下以习近平新时代中国特色社会主义思想和党的十九精神为指导，充分认识新时代意识形态工作的地位作用，全面加强对意识形态工作的领导和管控力度，各单位（部门）做了大量工作，确保了全州系统意识形态领域安全可控，总体态势平稳向好。但是，总体态势平稳向好不代表我们就可以放松警惕，淡化甚至忽视全州系统意识形态领域面临和存在的问题，从中央、行业及地方对意识形态工作的要求以及省局巡视巡察“回头看”检查情况来看，全州系统意识形态领域工作还存在责任落实不到位，工作力度不大，被动应付等抓的不够实的问题。希望大家会后进一步加深对意识形态工作重大意义的认识和把握，明确意识形态领域是政治安全的前沿阵地这一认识，注重从意识形态工作存在的差距及面临的问题来思考具体工作，不断增强政治意识和政治警觉，自我加压，积极作为，进一步巩固全州系统意识形态领域向上向好的发展态势。</w:t>
      </w:r>
    </w:p>
    <w:p>
      <w:pPr>
        <w:ind w:left="0" w:right="0" w:firstLine="560"/>
        <w:spacing w:before="450" w:after="450" w:line="312" w:lineRule="auto"/>
      </w:pPr>
      <w:r>
        <w:rPr>
          <w:rFonts w:ascii="宋体" w:hAnsi="宋体" w:eastAsia="宋体" w:cs="宋体"/>
          <w:color w:val="000"/>
          <w:sz w:val="28"/>
          <w:szCs w:val="28"/>
        </w:rPr>
        <w:t xml:space="preserve">　　下面，就抓实抓好全州系统意识形态领域工作，讲四点意见。</w:t>
      </w:r>
    </w:p>
    <w:p>
      <w:pPr>
        <w:ind w:left="0" w:right="0" w:firstLine="560"/>
        <w:spacing w:before="450" w:after="450" w:line="312" w:lineRule="auto"/>
      </w:pPr>
      <w:r>
        <w:rPr>
          <w:rFonts w:ascii="宋体" w:hAnsi="宋体" w:eastAsia="宋体" w:cs="宋体"/>
          <w:color w:val="000"/>
          <w:sz w:val="28"/>
          <w:szCs w:val="28"/>
        </w:rPr>
        <w:t xml:space="preserve">　　一要强化“极端重要”的定位思维。意识形态工作是党的一项极端重要的工作，有着凝聚人心、推动发展的强大作用，做好意识形态工作对凝聚全州系统上下推动企业高质量发展的思想共识和核心动力具有非常重要的意义。各单位（部门）以及党员干部一定要强化“极端重要”的思想认识，切实做好当前和今后的意识形态工作，一刻也不能放松警惕，进一步将意识形态工作与深入学习习近平新时代中国特色社会主义思想和党的十九大精神结合起来，与破除当前卷烟营销、打假破网、企业管理等工作存在的问题和面临的困难结合起来，紧紧围绕州局党组“144”工作部署和确定的各项重点工作任务，坚持稳中求进工作总基调，客观研判、妥善应对，牢牢掌握意识形态工作的领导权、管理权和话语权，凝心聚力，奋发图强，确保圆满完成今年的各项工作目标任务，努力开创临夏烟草稳中向好新局面。</w:t>
      </w:r>
    </w:p>
    <w:p>
      <w:pPr>
        <w:ind w:left="0" w:right="0" w:firstLine="560"/>
        <w:spacing w:before="450" w:after="450" w:line="312" w:lineRule="auto"/>
      </w:pPr>
      <w:r>
        <w:rPr>
          <w:rFonts w:ascii="宋体" w:hAnsi="宋体" w:eastAsia="宋体" w:cs="宋体"/>
          <w:color w:val="000"/>
          <w:sz w:val="28"/>
          <w:szCs w:val="28"/>
        </w:rPr>
        <w:t xml:space="preserve">　　二要坚持“坚守阵地”的底线思维。意识形态工作对于企业来说是一项极其重要的前端性和基础性工作，各单位（部门）负责人作为职工群众与企业的关键纽带，肩负开展宣传思想工作的重大政治责任，一定要率先增强“四个意识”，提高政治站位，切实把思想行动统一到中央、行业、地方特别是省州局党组的决策部署上来，要时常研究思考本单位（部门）意识形态工作，综合分析研判，排查风险漏洞、弄清薄弱环节，提高防范风险能力，确保单位（部门）各类意识形态阵地可管可控，特别要把网络阵地作为重中之重，规范管理单位（部门）内部微信、QQ工作群等自媒体，切实加强对党员职工网络行为的教育、引导和管理，确保不发生任何网络意识形态问题。同时，作为身处少数民族自治州的国有企业，面对“三化”（“沙化”“阿化”“清真”概念泛指）及“两热”（“朝觐热”“建寺热”）等现象，党员干部一定要守住和建强共产党人的初心阵地，始终坚定共产主义理想和中国特色社会主义信念，做坚定的马克思主义无神论者，不信仰宗教，不传播和发展宗教，不进宗教活动场所参加宗教活动，不在办公场所、执行公务和参加重要政治性活动时穿戴有宗教色彩的服饰，时刻保持党员干部的良好形象。会后，机关党委将组织全州系统全体党员签订《党员不信仰宗教承诺书》，进一步强化对党员的教育监督，督促党员把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　　三要树立“全员行动”的协同思维。意识形态工作是一项协同性整体性极强的工作。特别是在企业面临全州经济社会发展处于全省落后水平等外部影响和内部问题的情况下，各单位（部门）一定要坚决摒弃意识形态工作是一个人或一个部门的事情的错误思想，始终坚持大局意识和协同意识，树牢责任意识，随时做好与不良言论和行为做斗争的准备，做好应对处理舆情事件的准备，确保任何时候都能够以最快的速度形成合力，协同行动，坚决避免小问题演变为大问题，避免工作矛盾问题向意识形态领域问题传导转化，确保企业始终拥有推动高质量发展的强大动力和良好舆论环境。各级党组织要逐步树立“双责协同”意识，即统筹落实党建工作和意识形态工作责任，将意识形态工作分解落实到推进“转变作风改善发展环境建设年”、“五个过硬”实践活动等一件件具体的党建工作当中，引导党员进一步增强对习近平新时代中国特色社会主义思想的政治认同、思想认同、理论认同和情感认同，增强对企业的归属感和责任感，真正将意识形态工作责任落在实处，将意识形态工作抓在日常，抓在经常，解决意识形态工作不会抓、抓不好的问题，逐步在全州系统形成上下一心，全员共进的良好局面。</w:t>
      </w:r>
    </w:p>
    <w:p>
      <w:pPr>
        <w:ind w:left="0" w:right="0" w:firstLine="560"/>
        <w:spacing w:before="450" w:after="450" w:line="312" w:lineRule="auto"/>
      </w:pPr>
      <w:r>
        <w:rPr>
          <w:rFonts w:ascii="宋体" w:hAnsi="宋体" w:eastAsia="宋体" w:cs="宋体"/>
          <w:color w:val="000"/>
          <w:sz w:val="28"/>
          <w:szCs w:val="28"/>
        </w:rPr>
        <w:t xml:space="preserve">　　四要巩固“敢于亮剑”的担当思维。落实意识形态工作责任，要自上而下，全员落实。党组成员要按照“一岗双责”要求，切实抓好分管领域的意识形态工作，带好头，把好关。各单位（部门）要坚决遵守不推、不拖、不等、不躲的“四不”态度，把应尽的政治责任和应有的政治担当及时落到实处，从防范、排险、监控、封堵、处置等各环节强化工作，躬身种好“责任田”，面对舆情问题，在原则问题上敢于发声，在思想交锋中敢于亮剑，针对所属职工，对困难的要及时帮助，对不了解情况的要及时宣介，对模糊认识要及时廓清，对怨气怨言要及时化解，对错误看法要及时引导和纠正。各级党组织要以党的政治建设为统领，全面加强意识形态工作，定期向州局党组和机关党委汇报意识形态工作，组织党员深入学习习近平新时代中国特色社会主义思想和关于意识形态工作的重要论述，改变以往灌输和说教式教育，结合企业特征特点进行有效教育，不断强化党员的政治意识、大局意识、核心意识和看齐意识，确保在思想上、政治上、行动上与党中央和州局党组始终保持高度一致，不断强化和巩固全州系统上下团结奋斗的共同思想基础。州局相关责任部门要严格执行省州局党组关于意识形态工作的相关文件要求，健全对各单位（部门）意识形态工作的考核“监督网”，统筹运用好日常了解和监督检查两种方式，对于发现的意识形态工作不落实，责任不到位的单位（部门）或个人严肃问责，以问责倒逼责任落实。</w:t>
      </w:r>
    </w:p>
    <w:p>
      <w:pPr>
        <w:ind w:left="0" w:right="0" w:firstLine="560"/>
        <w:spacing w:before="450" w:after="450" w:line="312" w:lineRule="auto"/>
      </w:pPr>
      <w:r>
        <w:rPr>
          <w:rFonts w:ascii="黑体" w:hAnsi="黑体" w:eastAsia="黑体" w:cs="黑体"/>
          <w:color w:val="000000"/>
          <w:sz w:val="36"/>
          <w:szCs w:val="36"/>
          <w:b w:val="1"/>
          <w:bCs w:val="1"/>
        </w:rPr>
        <w:t xml:space="preserve">第5篇: 意识形态的发言稿</w:t>
      </w:r>
    </w:p>
    <w:p>
      <w:pPr>
        <w:ind w:left="0" w:right="0" w:firstLine="560"/>
        <w:spacing w:before="450" w:after="450" w:line="312" w:lineRule="auto"/>
      </w:pPr>
      <w:r>
        <w:rPr>
          <w:rFonts w:ascii="宋体" w:hAnsi="宋体" w:eastAsia="宋体" w:cs="宋体"/>
          <w:color w:val="000"/>
          <w:sz w:val="28"/>
          <w:szCs w:val="28"/>
        </w:rPr>
        <w:t xml:space="preserve">　　今天我们在这里召开全市意识形态工作会，主要任务是传达贯彻xx市意识形态工作会议精神，安排部署当前及今后一个时期的意识形态工作，进一步统一思想，凝聚共识，强化责任，切实把全市的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　　前面，xx同志传达了xx市意识形态工作会议精神，希望同志们深刻领会，准确把握，切实抓好贯彻落实。胡榕、方清同志分别宣读了xx市和我市有关表彰文件，一大批辛勤耕耘在意识形态工作战线上的单位和个人获得了殊荣。在此，我代表市委，向受到表彰的单位和个人，表示热烈的祝贺！希望受到表彰的单位和同志再接再厉，再创佳绩。同时，市级有关部门和乡镇代表也现场签订了意识形态工作责任书，希望大家言必行、行必果，毫不动摇坚守“主阵地”、躬身不辍种好“责任田”。</w:t>
      </w:r>
    </w:p>
    <w:p>
      <w:pPr>
        <w:ind w:left="0" w:right="0" w:firstLine="560"/>
        <w:spacing w:before="450" w:after="450" w:line="312" w:lineRule="auto"/>
      </w:pPr>
      <w:r>
        <w:rPr>
          <w:rFonts w:ascii="宋体" w:hAnsi="宋体" w:eastAsia="宋体" w:cs="宋体"/>
          <w:color w:val="000"/>
          <w:sz w:val="28"/>
          <w:szCs w:val="28"/>
        </w:rPr>
        <w:t xml:space="preserve">　　市委历来高度重视意识形态工作，坚持把意识形态工作放在全市大局中来一起谋划、部署和推进，有力推动了全市意识形态工作创新发展。过去一年，全市各级党委（党组）认真贯彻中央、省委、xx市委和市委的决策部署，自觉把意识形态工作纳入重要议事日程，各项工作取得了可圈可点的成绩，“万源声音”更加响亮、“万源故事”更加动人、“万源形象”更加靓丽。总体来看，过去一年，全市的宣传思想文化和意识形态工作有规模、有声势、有特色，做到了“xx有影响、全省有声音”。对此，市委是非常满意和肯定的。借此机会，向全市奋战在意识形态工作、宣传思想文化工作战线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下面，我就如何做好全市意识形态工作，讲三点意见。</w:t>
      </w:r>
    </w:p>
    <w:p>
      <w:pPr>
        <w:ind w:left="0" w:right="0" w:firstLine="560"/>
        <w:spacing w:before="450" w:after="450" w:line="312" w:lineRule="auto"/>
      </w:pPr>
      <w:r>
        <w:rPr>
          <w:rFonts w:ascii="宋体" w:hAnsi="宋体" w:eastAsia="宋体" w:cs="宋体"/>
          <w:color w:val="000"/>
          <w:sz w:val="28"/>
          <w:szCs w:val="28"/>
        </w:rPr>
        <w:t xml:space="preserve">　　第一，要统一思想、提高认识，切实增强抓好意识形态工作的责任感和使命感。意识形态工作是党的一项极端重要的工作，事关党的前途命运、事关国家长治久安、事关民族凝聚力和向心力。党中央历来高度重视意识形态工作，特别是党的十八大以来，习近平总书记亲自组织召开了一系列会议，就相关工作作出重要部署，深刻指出“在集中精力进行经济建设的同时，一刻也不能放松和削弱意识形态工作”、“必须把意识形态工作的领导权、管理权、话语权牢牢掌握在手中，任何时候都不能旁落，否则就要犯不可挽回的历史性错误”。并及时制定出台了《党委（党组）意识形态工作责任制实施办法》等一系列重要文件，明确工作任务要求，层层传导和压实各方责任，对意识形态工作的重视程度之高、分量之重，在各领域罕见。这些指示和工作要求，深刻阐明了意识形态工作在党和国家事业发展中的重要地位和作用，为我们做好新时期意识形态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　　当前，意识形态领域斗争复杂严峻，思想文化不断交流交锋交融，观念意识日益多样多元多变，科学技术推陈出新、传播手段迅速发展，意识形态工作的环境、对象、内容、方式都发生了深刻变化，必须时刻保持高度警惕，切实做到警钟长鸣。从国际国内形势来看，一方面，敌对势力“西化”“分化”中国的图谋从未停止，政治渗透有增无减。另一方面，随着国内全面深化改革工作步入深水区，不同群体的利益诉求、价值观呈现多元倾向，各种新思潮不断涌现。特别是今年是党的十九大和省第十一次党代会的召开之年，各类重要活动比较密集，我们将面临空前的宣传维稳压力。前不久发生的泸县太伏中学学生死亡事件给我们再次敲响了警钟，意识形态工作容不得半点侥幸懈怠和马虎大意。对此，我们要深刻反思、认真总结，全面排查梳理薄弱环节，进一步落实责任，建章立制抓好意识形态工作。从我市自身情况来看，抓意识形态工作的制度机制还不够健全，一些单位中心工作和意识形态工作“一手硬一手软”的问题还一定程度存在；个别党委（党组）书记履行管党治党第一责任人责任也还有一定差距，包括一些部门主要负责同志往往只注重抓经济工作，党建工作抓得还不够到位；一些党员领导干部抓意识形态工作的手段模式化套路化，载体不新、实效不强，与新常态新形势新要求还不完全适应；个别党员干部阵地意识淡薄，面对各种错误思想言论不敢理直气壮“发声”，不敢旗帜鲜明“出气”，甘愿做沉默的大多数。对此，广大党员干部务必要增强党性意识，切实做到“心中有党、心中有民、心中有畏、心中有敬”，在党言党、在党爱党、在党护党，时时刻刻保持对党的绝对忠诚，带头守好舆论阵地。</w:t>
      </w:r>
    </w:p>
    <w:p>
      <w:pPr>
        <w:ind w:left="0" w:right="0" w:firstLine="560"/>
        <w:spacing w:before="450" w:after="450" w:line="312" w:lineRule="auto"/>
      </w:pPr>
      <w:r>
        <w:rPr>
          <w:rFonts w:ascii="宋体" w:hAnsi="宋体" w:eastAsia="宋体" w:cs="宋体"/>
          <w:color w:val="000"/>
          <w:sz w:val="28"/>
          <w:szCs w:val="28"/>
        </w:rPr>
        <w:t xml:space="preserve">　　对于刚才讲到的“大气候”和“小环境”问题，希望各地各部门和各级党员领导干部务必要高度重视、高度警觉，切实增强责任感和使命感，主动出击、抢占先机，以更加积极的姿态去抓好本地本领域的意识形态工作，为全市经济社会发展提供坚强的思想舆论保障。</w:t>
      </w:r>
    </w:p>
    <w:p>
      <w:pPr>
        <w:ind w:left="0" w:right="0" w:firstLine="560"/>
        <w:spacing w:before="450" w:after="450" w:line="312" w:lineRule="auto"/>
      </w:pPr>
      <w:r>
        <w:rPr>
          <w:rFonts w:ascii="宋体" w:hAnsi="宋体" w:eastAsia="宋体" w:cs="宋体"/>
          <w:color w:val="000"/>
          <w:sz w:val="28"/>
          <w:szCs w:val="28"/>
        </w:rPr>
        <w:t xml:space="preserve">　　第二，要聚焦重点、狠抓关键，稳步推进全市意识形态工作再上新台阶。意识形态工作是一项政治性强、涉及面广、影响力大的系统工程，必须抓住关键，找准着力点和突破口，强化责任、拓宽渠道，用创新的思维和务实的举措不断探索新途径、新办法，用心、用情、用力抓好各项工作。</w:t>
      </w:r>
    </w:p>
    <w:p>
      <w:pPr>
        <w:ind w:left="0" w:right="0" w:firstLine="560"/>
        <w:spacing w:before="450" w:after="450" w:line="312" w:lineRule="auto"/>
      </w:pPr>
      <w:r>
        <w:rPr>
          <w:rFonts w:ascii="宋体" w:hAnsi="宋体" w:eastAsia="宋体" w:cs="宋体"/>
          <w:color w:val="000"/>
          <w:sz w:val="28"/>
          <w:szCs w:val="28"/>
        </w:rPr>
        <w:t xml:space="preserve">　　（一）坚定“主心骨”，始终把握正确政治方向。意识形态领域是一场没有硝烟的战场，最首要、最关键的是要绷紧“导向”这根弦，掌握“领导权”不放松，广泛凝聚共识，增进政治认同。要加强理论武装和思想引导，坚持不懈地用中国特色社会主义理论体系武装党员干部、教育人民群众，增强“四个意识”，增进对党的信赖、信念和信心，坚决贯彻中央意图，维护中央权威，始终同中央、省委、xx市委和市委保持高度一致。要聚焦全市大局，围绕市委重大决策部署和中心工作，特别是市第六次党代会和市委六届五次全会的安排部署，深化理论研究阐释，把广大干部群众的共识和力量凝聚到实现同步全面小康、建设幸福美丽万源上来；坚持以人民为中心，聚焦群众关心关注的热点难点问题，积极做好引导疏导、解疑释惑工作，着力营造良好发展氛围。要牢牢掌握话语权，在大是大非和原则问题面前态度鲜明、敢于亮剑，对错误思想观点要坚决抵制并理直气壮地批驳，确保任何时候、任何情况下的舆论导向，都牢牢掌握在党委和政府的手中。</w:t>
      </w:r>
    </w:p>
    <w:p>
      <w:pPr>
        <w:ind w:left="0" w:right="0" w:firstLine="560"/>
        <w:spacing w:before="450" w:after="450" w:line="312" w:lineRule="auto"/>
      </w:pPr>
      <w:r>
        <w:rPr>
          <w:rFonts w:ascii="宋体" w:hAnsi="宋体" w:eastAsia="宋体" w:cs="宋体"/>
          <w:color w:val="000"/>
          <w:sz w:val="28"/>
          <w:szCs w:val="28"/>
        </w:rPr>
        <w:t xml:space="preserve">　　（二）守好“主阵地”，加强思想阵地建设管理。阵地是意识形态工作的重要依托和舞台，有了阵地才能发出正确声音、传播先进思想文化。要强化阵地意识，主动抢占思想阵地制高点，打造意识形态工作的“根据地”和“桥头堡”。要守好宣传阵地。习近平总书记强调：“宣传思想阵地，我们不去占领，人家就会去占领”。要坚持党管意识形态不动摇，坚持正确舆论导向，充分发挥万源电视台、万源政府网、万源发布等宣传阵地作用，加强对中央、省委、xx市委和市委系列决策部署的解读解释、宣传宣讲，大力弘扬社会主义核心价值观，确保主流思想和舆论抢占宣传主阵地。客观来讲，万源的宣传阵地建设还有不小差距，特别是精准扶贫持续开展以来，各个乡镇都在反映，很多地方收看、收听不到《万源新闻》；一些贫困村仍然不通宽带、不通网络，这是我们面临的巨大挑战。在这方面，市委宣传部、市文广新局做了大量工作，也在加紧向上汇报衔接，希望相关市级部门密切配合，采取一切可行的措施和办法，尽快实现宽带、网络全覆盖。要守好校园阵地。学校是思想文化的集散地和意识形态交锋的前沿阵地，必须建好、管好。一方面，要加强教师队伍的思想政治工作，增强教师队伍对社会主义核心价值观传播者的身份认知和认同，引导广大教师争当“四有”老师，努力把每一名学生都培养成具有良好道德品质的人。另一方面，要注重发挥校园文化的熏陶作用，在中小学校广泛开展国学经典诵读、文明校园创建等活动，推动优秀传统文化的传承发展，建设体现时代特征和学校特色的校园文化。要守好文化阵地。要健全公共文化服务运行保障机制，大力实施文化富民惠民工程，认真组织开展“文化助脱贫”、“诚信、守法、感恩、奋进”主题教育等活动，推动优质文化资源向基层倾斜，提高公共文化产品和服务供给能力。要加强文化市场管理，严厉打击盗版、非法出版、非法营销等违法活动，积极支持、倡导和发展健康文化，坚决抵制各种腐朽和不健康文化。同时，要加强对哲学社会科学阵地的管理，认真做好知识分子的团结引导服务工作，广泛汇聚各方智慧和力量。</w:t>
      </w:r>
    </w:p>
    <w:p>
      <w:pPr>
        <w:ind w:left="0" w:right="0" w:firstLine="560"/>
        <w:spacing w:before="450" w:after="450" w:line="312" w:lineRule="auto"/>
      </w:pPr>
      <w:r>
        <w:rPr>
          <w:rFonts w:ascii="宋体" w:hAnsi="宋体" w:eastAsia="宋体" w:cs="宋体"/>
          <w:color w:val="000"/>
          <w:sz w:val="28"/>
          <w:szCs w:val="28"/>
        </w:rPr>
        <w:t xml:space="preserve">　　（三）唱响“主旋律”，巩固壮大主流思想舆论。意识形态工作做得如何，关键是看能否巩固壮大主流思想舆论，激发起全社会团结奋进的强大力量。今年，我们将迎来党的十九大和省第十一次党代会召开，要牢牢把握迎接宣传党的十九大和省第十一次党代会这条主线，传递主流价值，弘扬新风正气，提振信心、凝聚合力。要强化思想理论宣传。紧扣重点，加强对习近平总书记系列重要讲话精神的宣传宣讲，引导广大党员干部真学、真懂、真用，为党的十九大胜利召开做好思想理论准备。要以中心组学习为龙头，用好干部教育培训、思想政治工作、理论宣讲普及等载体，统筹安排好学习宣传活动，广泛宣传党的十九大和省第十一次党代会精神，形成良好的舆论氛围。要强化社会主义核心价值观培育。要以创建第四届省级文明城市为抓手，大力开展“传家训、立家规、扬家风”和“感动万源十大年度人物”“乡村好人榜”等评选活动，注重典型引领、注重以文化人、注重家庭家教家风，把社会主义核心价值观日常化、具体化、生活化，筑牢人民群众的精神家园。要强化对内对外宣传。要拓宽宣传渠道，坚持内宣与外宣并举、平面媒体与网络媒体互补、地方媒体与上级媒体联动，大力宣传市委在促进经济社会发展进程中的重大决策部署，宣传脱贫攻坚、产业发展、城乡建设、民生改善等方面的举措成效，宣传发生在群众身边的典型事迹和先进人物，讲好万源故事，传递万源声音，对内凝聚合力、对外树好形象。在这方面，我们还要下大决心、花大力气，市电视台要少报道一些领导行踪性的新闻，多宣传一线干部群众如何自强不息、战天斗地、奋力拼搏，激发干部群众干事创业热情，形成良好的发展氛围。同时，要聚焦群众关心关注的热点难点问题，及时把相关处理情况进行公示公开，主动接受群众监督。这里我特别强调一下，《走进达川》第二期阳光问廉全媒体直播节目已经播出，暗访发现的相关问题值得我们反思，尤其是食品安全、校园安全、违规补课等方面，希望相关部门高度重视，市电视台也要多曝光类似问题，督促有关单位加大建章立制和工作推进力度，真正让老百姓吃得放心、住得安心、过得顺心。这里，作一项硬性要求：各级党员干部要主动参与宣传工作，科级以上领导干部每月要编发或转发10条以上本地本部门的工作信息，主动发出声音，织密正能量网络。</w:t>
      </w:r>
    </w:p>
    <w:p>
      <w:pPr>
        <w:ind w:left="0" w:right="0" w:firstLine="560"/>
        <w:spacing w:before="450" w:after="450" w:line="312" w:lineRule="auto"/>
      </w:pPr>
      <w:r>
        <w:rPr>
          <w:rFonts w:ascii="宋体" w:hAnsi="宋体" w:eastAsia="宋体" w:cs="宋体"/>
          <w:color w:val="000"/>
          <w:sz w:val="28"/>
          <w:szCs w:val="28"/>
        </w:rPr>
        <w:t xml:space="preserve">　　（四）聚焦“主战场”，切实加强网络舆情工作。“互联网+媒体”带来传播格局深刻变化，整个社会进入了“自媒体”时代，互联网已经成为舆论传播的重要渠道和意识形态斗争的主战场。习近平总书记指出：“要依法加强网络社会管理，加强网络新技术新应用的管理，确保互联网可管可控。”正能量是总要求，管得住是硬道理。各级党员领导干部要牢固树立互联网思维，善待、善管、善用网络媒体，着力提升建网、上网、管网能力，筑牢网上网下防控体系。要坚持依法管网治网，健全突发公共事件新闻应急处理和重大网络舆情应急处置机制，切实规范网络信息管控，加强网上舆情分析研判，推进舆论焦点、热点、隐患点排查化解常态化，及时研究应对措施，超前行动，防患于未然。xx年我市的“城管打人”事件发生后，我们主动出击、积极发声，用事实和依据说话，有效应对和处置了“一边倒”的网络舆论。与此同时，也要深刻汲取过去的一些教训。比如，xx年发生的“9.09”交通案件，网络舆论大肆炒作，造成了极大负面影响，引起上级高度关注，长达10余天时间舆论才得以平息，给我们的县域经济发展带来了不可挽回的损失。对此，一定要警钟长鸣，做好各项防范预案，快速稳妥处置，决不允许类似事件再次发生。要加强网监和网络人才队伍建设，理直气壮地开展宣传舆论斗争，鼓励网评员等积极发声，用正面声音占领舆论阵地，对网络谣言、负面炒作等网络乱象，该出手就出手，特别是针对网上恶意攻击社会主义制度和歪曲党史国史的言论，要旗帜鲜明地进行批驳。</w:t>
      </w:r>
    </w:p>
    <w:p>
      <w:pPr>
        <w:ind w:left="0" w:right="0" w:firstLine="560"/>
        <w:spacing w:before="450" w:after="450" w:line="312" w:lineRule="auto"/>
      </w:pPr>
      <w:r>
        <w:rPr>
          <w:rFonts w:ascii="宋体" w:hAnsi="宋体" w:eastAsia="宋体" w:cs="宋体"/>
          <w:color w:val="000"/>
          <w:sz w:val="28"/>
          <w:szCs w:val="28"/>
        </w:rPr>
        <w:t xml:space="preserve">　　（五）建强“主力军”，夯实意识形态基层基础。意识形态工作能否抓得牢、出成效，干部队伍建设是关键。要全力加强各级领导班子和干部队伍建设，鲜明“崇尚实干、注重实绩、群众公认”的选人用人导向，把那些党性坚强、敢抓善做意识形态工作的优秀干部充实到领导岗位，确保意识形态工作领导权牢牢掌握在忠于党、忠于人民的人手里。要把意识形态基本知识纳入党员干部教育培训内容，加强对各级党员干部意识形态工作的教育培训，努力打造一支政治强、业务精、作风正、纪律严的工作队伍。各级党员领导干部要做对党忠诚、敢于担当的表率，切实担负起意识形态工作的政治责任和领导责任，坚持把方向、打招呼、划底线、守阵地、防侵蚀，旗帜鲜明地维护党的意识形态，针锋相对地与错误思想作斗争，绝不允许吃共产党的饭、砸共产党的锅。</w:t>
      </w:r>
    </w:p>
    <w:p>
      <w:pPr>
        <w:ind w:left="0" w:right="0" w:firstLine="560"/>
        <w:spacing w:before="450" w:after="450" w:line="312" w:lineRule="auto"/>
      </w:pPr>
      <w:r>
        <w:rPr>
          <w:rFonts w:ascii="宋体" w:hAnsi="宋体" w:eastAsia="宋体" w:cs="宋体"/>
          <w:color w:val="000"/>
          <w:sz w:val="28"/>
          <w:szCs w:val="28"/>
        </w:rPr>
        <w:t xml:space="preserve">　　第三，要守土有责、敢抓敢管，切实推动意识形态工作责任落到实处。做好意识形态工作，是各级党委（党组）和党员领导干部的应尽之责，必须牢固树立“抓意识形态工作是本职、不抓是失职、抓不好是渎职”的理念，认真尽责负责、严格追责问责，全面落实意识形态工作责任制。</w:t>
      </w:r>
    </w:p>
    <w:p>
      <w:pPr>
        <w:ind w:left="0" w:right="0" w:firstLine="560"/>
        <w:spacing w:before="450" w:after="450" w:line="312" w:lineRule="auto"/>
      </w:pPr>
      <w:r>
        <w:rPr>
          <w:rFonts w:ascii="宋体" w:hAnsi="宋体" w:eastAsia="宋体" w:cs="宋体"/>
          <w:color w:val="000"/>
          <w:sz w:val="28"/>
          <w:szCs w:val="28"/>
        </w:rPr>
        <w:t xml:space="preserve">　　（一）扭住责任抓落实。工作抓落实，关键在责任。军令如山，令出必行。各级党委（党组）要严格落实主体责任，充分发挥统揽全局、协调各方的作用，坚持定期听取意识形态工作汇报，定期分析研究重大舆情、重点情况，协调解决意识形态工作开展中遇到的问题和困难。党委（党组）“一把手”要切实履行好第一责任人职责，旗帜鲜明地冲在一线，牵头抓总、靠前指挥，带头抓意识形态工作，带头管阵地把导向强队伍，带头批评并及时制止各类错误观点、错误倾向，坚持重大部署第一时间学习、重大舆情第一时间研判、重要问题第一时间引导，以上率下种好意识形态工作“责任田”。班子其他成员要严格按照“一岗双责”要求，切实抓好分管单位和职责范围内的意识形态工作。</w:t>
      </w:r>
    </w:p>
    <w:p>
      <w:pPr>
        <w:ind w:left="0" w:right="0" w:firstLine="560"/>
        <w:spacing w:before="450" w:after="450" w:line="312" w:lineRule="auto"/>
      </w:pPr>
      <w:r>
        <w:rPr>
          <w:rFonts w:ascii="宋体" w:hAnsi="宋体" w:eastAsia="宋体" w:cs="宋体"/>
          <w:color w:val="000"/>
          <w:sz w:val="28"/>
          <w:szCs w:val="28"/>
        </w:rPr>
        <w:t xml:space="preserve">　　（二）密切协作抓落实。意识形态工作没有旁观者，不是宣传部门一家之事，而是全市各级党组织的共同责任，必须广泛动员各条战线各个部门一起出“组合拳”、打“整体战”，形成一级抓一级、层层抓落实的工作格局，坚决防止出现对意识形态工作不愿抓、不会抓、不敢抓的现象。宣传部门要切实发挥好指导、协调、督查等作用，准确研判掌握全市意识形态动态情况，及时向市委报告情况、提出建议，守好阵地、管好队伍。市级有关部门要加强同宣传部门的沟通联系，各司其职、各负其责、共同履职，为意识形态工作开展创造良好条件，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严明纪律抓落实。严肃严明的纪律，是推进工作落实的重要保证。一方面，要强化考评机制建设，严格落实xx市委和市委“1+3”文件要求，将意识形态工作纳入领导班子、领导干部绩效管理和年度述职，精准设置检查考核内容、方法、程序，推动考核工作规范化、常态化、制度化。另一方面，要强化考核结果运用，坚持有错必纠、有责必问，强化问责刚性硬约束，既查失职、渎职，也查“为官不为”“为官慢为”。对导致意识形态工作出现不良后果的，要严肃追究相关领导和责任人责任，以严厉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　　同志们，意识形态工作关乎国家前途和命运，关系全市稳定大局，责任重大、使命光荣。希望大家认真贯彻落实市委的部署要求，以更加坚定的政治自觉、更加有为的精神状态、更加开阔的工作思路，不断开创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意识形态的发言稿</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系到举什么旗、走什么路等重大政治问题，关乎国家政治安全。习近平总书记在党的新闻舆论工作座谈会上发表重要讲话时，指出：“要加快培养造就一支政治坚定、业务精湛、作风优良、党和人民放心的新闻舆论工作队伍。”</w:t>
      </w:r>
    </w:p>
    <w:p>
      <w:pPr>
        <w:ind w:left="0" w:right="0" w:firstLine="560"/>
        <w:spacing w:before="450" w:after="450" w:line="312" w:lineRule="auto"/>
      </w:pPr>
      <w:r>
        <w:rPr>
          <w:rFonts w:ascii="宋体" w:hAnsi="宋体" w:eastAsia="宋体" w:cs="宋体"/>
          <w:color w:val="000"/>
          <w:sz w:val="28"/>
          <w:szCs w:val="28"/>
        </w:rPr>
        <w:t xml:space="preserve">　　近年来，xx区在把牢意识形态主导权，唱响“主旋律”，讲好xx故事，努力培育“荷美xx”“壮族三月三”“孝廉文化”三个品牌的基础上，坚持加强关键人员、关键领域的教育管理，做到责任落实、组织落实、人员落实，通过一系列措施充实意识形态工作队伍力量。一是抓牢“第一责任人”。召开区委常委会、意识形态工作领导小组会、意识形态工作会等会议18次，分析研判、部署全区意识形态工作。强化党委(党组)班子、第一责任人、分管领导、班子成员的责任，按照谁主管谁负责原则，与10个乡镇、61个部门党委(党组)书记签订意识形态工作责任状，传导压力，压实责任;出台《xx区党委(党组)意识形态工作责任制实施细则》，明确了党委(党组)8项责任和10条“追责清单”。建立健全意识形态重点部门，落实编制、配齐人员。二是牢抓“领导班子”队伍。坚持深化思想政治建设和作风建设，选优配强宣传思想文化部门和乡镇领导班子。换届后配齐配强了乡镇宣传委员，对宣传部、文体新局、教育局、文联、社科联等几个意识形态重点部门、重点岗位的人员进行调整，将一批敢抓敢管、善于做意识形态工作的优秀干部，充实到意识形态工作队伍。三是严抓“重点阵地”人才队伍。在宣传系统，配齐理论宣讲骨干、新闻通讯员、网评员、网宣员等重点人员，并举办了2期培训班，切实提高宣传思想文化工作队伍的整体水平。在教育系统，开展社会主义核心价值观进校园、“孝廉文化”进校园等活动163场次，针对教师队伍开展24场“正本清源”专题讲课。在文化部门，重点加强文化执法队伍教育管理，向社会公布监督电话，规范履职行为;充实乡镇文化站工作力量，加强全区350支民间文艺队伍的管理，落实经费，定期开展培训。在宗教部门，加强宗教人员管理、场所排查、活动审批。</w:t>
      </w:r>
    </w:p>
    <w:p>
      <w:pPr>
        <w:ind w:left="0" w:right="0" w:firstLine="560"/>
        <w:spacing w:before="450" w:after="450" w:line="312" w:lineRule="auto"/>
      </w:pPr>
      <w:r>
        <w:rPr>
          <w:rFonts w:ascii="宋体" w:hAnsi="宋体" w:eastAsia="宋体" w:cs="宋体"/>
          <w:color w:val="000"/>
          <w:sz w:val="28"/>
          <w:szCs w:val="28"/>
        </w:rPr>
        <w:t xml:space="preserve">　　在意识形态工作队伍建设中，我们还存在一定困难和问题。如，一些党员领导干部对意识形态的认识有待加强;意识形态工作队伍的工作水平有待提高;新闻发言人制度有待完善和落实等等。因此，下一步我们要着力做好以下工作：</w:t>
      </w:r>
    </w:p>
    <w:p>
      <w:pPr>
        <w:ind w:left="0" w:right="0" w:firstLine="560"/>
        <w:spacing w:before="450" w:after="450" w:line="312" w:lineRule="auto"/>
      </w:pPr>
      <w:r>
        <w:rPr>
          <w:rFonts w:ascii="宋体" w:hAnsi="宋体" w:eastAsia="宋体" w:cs="宋体"/>
          <w:color w:val="000"/>
          <w:sz w:val="28"/>
          <w:szCs w:val="28"/>
        </w:rPr>
        <w:t xml:space="preserve">　　一、大力提升意识形态工作“主力军”政治素质。一是坚持强化“一把手”思想认识。在理论培训中，重点安排马克思主义理论、中国特色社会主义理论、习近平总书记系列重要讲话精神、意识形态工作形势研判等内容。在党性教育培训中，侧重理想信念教育、党史党章党规党纪教育、革命传统教育、反腐倡廉教育。把理论学习和党性教育纳入科级领导干部主体培训班，强化理论教育和党性教育。二是坚持理论工作常态化。坚持区本级和乡镇、单位理论中心组每季度1次集中学习。坚持宣讲辅导沉入基层，持续开展宣讲活动，深入机关、基层宣讲党的路线方针政策，宣讲中央和自治区党委、市委、区委重大决策部署，抓好党的十九大精神宣讲，拉长宣讲链条，扩大宣讲面。三是坚持“品读好书、感悟心灵”。通过在领导干部中开展“每一位领导每年至少读一本好书”和“党组织书记好书推荐”活动，陶冶情操、修身养性，特别读好《担当读本》《家风十章》等书籍。</w:t>
      </w:r>
    </w:p>
    <w:p>
      <w:pPr>
        <w:ind w:left="0" w:right="0" w:firstLine="560"/>
        <w:spacing w:before="450" w:after="450" w:line="312" w:lineRule="auto"/>
      </w:pPr>
      <w:r>
        <w:rPr>
          <w:rFonts w:ascii="宋体" w:hAnsi="宋体" w:eastAsia="宋体" w:cs="宋体"/>
          <w:color w:val="000"/>
          <w:sz w:val="28"/>
          <w:szCs w:val="28"/>
        </w:rPr>
        <w:t xml:space="preserve">　　二、大力提升意识形态工作队伍工作水平。一是坚持谈心谈话。强化思想教育管理，坚持逐级开展谈心谈话，区委书记定期与宣传部长、乡镇书记、重点部门主要领导谈心谈话，宣传部长分别与乡镇、宣传思想文化部门领导、干部谈心，确保队伍不出问题。二是强化能力培训。多渠道多形式培训提升意识形态工作队伍能力，特别是加强一把手和重点岗位干部的教育培训，提高应对媒体、网络媒体和网络舆情应对能力。进一步扶持和培养乡土文化能人、民间文化传承人，加强民间文艺队伍的教育培训。三是强化督查检查。对照意识形态工作“追责清单”，每年开展一次全面督查，及时发现存在问题，及时通报问题，及时整改问题。</w:t>
      </w:r>
    </w:p>
    <w:p>
      <w:pPr>
        <w:ind w:left="0" w:right="0" w:firstLine="560"/>
        <w:spacing w:before="450" w:after="450" w:line="312" w:lineRule="auto"/>
      </w:pPr>
      <w:r>
        <w:rPr>
          <w:rFonts w:ascii="宋体" w:hAnsi="宋体" w:eastAsia="宋体" w:cs="宋体"/>
          <w:color w:val="000"/>
          <w:sz w:val="28"/>
          <w:szCs w:val="28"/>
        </w:rPr>
        <w:t xml:space="preserve">　　三、大力强化网络意识形态工作。严格执行《新闻发言人制度》《信息报送制度》《xx区网络舆情工作规程》和《xx区网络问政舆情信息协调制度》，利用好xx政府门户网、“xx宣传”微信公众号等媒体资源，强化网络舆情监管作用。继续强化网格管理，加强区乡两级网评员、网宣员队伍建设，各乡镇、部门配备一名以上政治素质高、责任心强、业务能力突出的同志，担任网络问政平台联络员。每位联络员注册的网名由区网信办备案，切实掌握各部门人员跟帖回复情况。落实舆情报告制度，强化联动，落实日常监测机制，网评员、网宣员每天登陆相关网站及市网络问政平台，监测相关舆情。坚持一般舆情周报、重大舆情半小时报告，确保网络意识形态阵地监测、管控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2025-04-21T21:15:02+08:00</dcterms:created>
  <dcterms:modified xsi:type="dcterms:W3CDTF">2025-04-21T21:15:02+08:00</dcterms:modified>
</cp:coreProperties>
</file>

<file path=docProps/custom.xml><?xml version="1.0" encoding="utf-8"?>
<Properties xmlns="http://schemas.openxmlformats.org/officeDocument/2006/custom-properties" xmlns:vt="http://schemas.openxmlformats.org/officeDocument/2006/docPropsVTypes"/>
</file>