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大学生会计实习讲话10篇范文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大学生会计实习讲话，大家一起来看看吧。关于大学生会计实习讲话1我所在的实习单位是___...</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大学生会计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关于大学生会计实习讲话1</w:t>
      </w:r>
    </w:p>
    <w:p>
      <w:pPr>
        <w:ind w:left="0" w:right="0" w:firstLine="560"/>
        <w:spacing w:before="450" w:after="450" w:line="312" w:lineRule="auto"/>
      </w:pPr>
      <w:r>
        <w:rPr>
          <w:rFonts w:ascii="宋体" w:hAnsi="宋体" w:eastAsia="宋体" w:cs="宋体"/>
          <w:color w:val="000"/>
          <w:sz w:val="28"/>
          <w:szCs w:val="28"/>
        </w:rPr>
        <w:t xml:space="preserve">我所在的实习单位是___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账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4、学习申请、购领发票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 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关于大学生会计实习讲话2</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总结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关于大学生会计实习讲话3</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w:t>
      </w:r>
    </w:p>
    <w:p>
      <w:pPr>
        <w:ind w:left="0" w:right="0" w:firstLine="560"/>
        <w:spacing w:before="450" w:after="450" w:line="312" w:lineRule="auto"/>
      </w:pPr>
      <w:r>
        <w:rPr>
          <w:rFonts w:ascii="宋体" w:hAnsi="宋体" w:eastAsia="宋体" w:cs="宋体"/>
          <w:color w:val="000"/>
          <w:sz w:val="28"/>
          <w:szCs w:val="28"/>
        </w:rPr>
        <w:t xml:space="preserve">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为期两个月的实习结束了，我在这两个月的实习中，学到了很多在课堂上根本就学不到的知识，受益匪浅，学习会计电算化专业的我们，可以说对财务会计已经是耳目能熟了。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关于大学生会计实习讲话4</w:t>
      </w:r>
    </w:p>
    <w:p>
      <w:pPr>
        <w:ind w:left="0" w:right="0" w:firstLine="560"/>
        <w:spacing w:before="450" w:after="450" w:line="312" w:lineRule="auto"/>
      </w:pPr>
      <w:r>
        <w:rPr>
          <w:rFonts w:ascii="宋体" w:hAnsi="宋体" w:eastAsia="宋体" w:cs="宋体"/>
          <w:color w:val="000"/>
          <w:sz w:val="28"/>
          <w:szCs w:val="28"/>
        </w:rPr>
        <w:t xml:space="preserve">本人于20___年___月至20___年___月在___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关于大学生会计实习讲话5</w:t>
      </w:r>
    </w:p>
    <w:p>
      <w:pPr>
        <w:ind w:left="0" w:right="0" w:firstLine="560"/>
        <w:spacing w:before="450" w:after="450" w:line="312" w:lineRule="auto"/>
      </w:pPr>
      <w:r>
        <w:rPr>
          <w:rFonts w:ascii="宋体" w:hAnsi="宋体" w:eastAsia="宋体" w:cs="宋体"/>
          <w:color w:val="000"/>
          <w:sz w:val="28"/>
          <w:szCs w:val="28"/>
        </w:rPr>
        <w:t xml:space="preserve">这次社会实践，我在___包装制品厂的财务部实习。实习期间涉及会计知识应用，与在学校学习实操的实训内容基本一样，只是在实际中操作，实习单位是应用会计电算化的，主要内容可归总如下：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关[_TAG_h2]于大学生会计实习讲话6</w:t>
      </w:r>
    </w:p>
    <w:p>
      <w:pPr>
        <w:ind w:left="0" w:right="0" w:firstLine="560"/>
        <w:spacing w:before="450" w:after="450" w:line="312" w:lineRule="auto"/>
      </w:pPr>
      <w:r>
        <w:rPr>
          <w:rFonts w:ascii="宋体" w:hAnsi="宋体" w:eastAsia="宋体" w:cs="宋体"/>
          <w:color w:val="000"/>
          <w:sz w:val="28"/>
          <w:szCs w:val="28"/>
        </w:rPr>
        <w:t xml:space="preserve">1、根据出纳转过来的各种原始凭证进行审核，审核无误后，编制记账凭证。</w:t>
      </w:r>
    </w:p>
    <w:p>
      <w:pPr>
        <w:ind w:left="0" w:right="0" w:firstLine="560"/>
        <w:spacing w:before="450" w:after="450" w:line="312" w:lineRule="auto"/>
      </w:pPr>
      <w:r>
        <w:rPr>
          <w:rFonts w:ascii="宋体" w:hAnsi="宋体" w:eastAsia="宋体" w:cs="宋体"/>
          <w:color w:val="000"/>
          <w:sz w:val="28"/>
          <w:szCs w:val="28"/>
        </w:rPr>
        <w:t xml:space="preserve">2、根据记账凭证登记各种明细分类账。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3、月末作计提、摊销、结转记账凭证，对所有记账凭证进行汇总，编制记账凭证汇总表，根据记账凭证汇总表登记总账。</w:t>
      </w:r>
    </w:p>
    <w:p>
      <w:pPr>
        <w:ind w:left="0" w:right="0" w:firstLine="560"/>
        <w:spacing w:before="450" w:after="450" w:line="312" w:lineRule="auto"/>
      </w:pPr>
      <w:r>
        <w:rPr>
          <w:rFonts w:ascii="宋体" w:hAnsi="宋体" w:eastAsia="宋体" w:cs="宋体"/>
          <w:color w:val="000"/>
          <w:sz w:val="28"/>
          <w:szCs w:val="28"/>
        </w:rPr>
        <w:t xml:space="preserve">4、结账、对账。做到账证相符、账账相符、账实相符。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5、编制会计报表，做到数字准确、内容完整，并进行分析说明。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账凭证;根据记账凭证填总分类账和各种明细账，现金日记账银行日记账：填制资产负债表和利润表等等的工作就相对熟练多了。不过我知道我离真正意义上的会计师还很远很远，但是我不担心，因为我正在努力的学习这些知识。下来我就开始着手做“填制原始凭证，根据原始凭证，填记账凭证，填制科目汇总表，根据科目汇总表填总分类账，根据记账凭证填总分类账和各种明细账，现金日记账，银行日记账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关于大学生会计实习讲话7</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关于大学生会计实习讲话8</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习，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习中都要求将记账凭证分为收款凭证、付款凭证及转账凭证三类凭证，刚开始分不清三者的区别，往后就孰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关于大学生会计实习讲话9</w:t>
      </w:r>
    </w:p>
    <w:p>
      <w:pPr>
        <w:ind w:left="0" w:right="0" w:firstLine="560"/>
        <w:spacing w:before="450" w:after="450" w:line="312" w:lineRule="auto"/>
      </w:pPr>
      <w:r>
        <w:rPr>
          <w:rFonts w:ascii="宋体" w:hAnsi="宋体" w:eastAsia="宋体" w:cs="宋体"/>
          <w:color w:val="000"/>
          <w:sz w:val="28"/>
          <w:szCs w:val="28"/>
        </w:rPr>
        <w:t xml:space="preserve">学习计财科的简单账务处理工作，包括：</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(4)会计用于单位管理各种事项的办理;</w:t>
      </w:r>
    </w:p>
    <w:p>
      <w:pPr>
        <w:ind w:left="0" w:right="0" w:firstLine="560"/>
        <w:spacing w:before="450" w:after="450" w:line="312" w:lineRule="auto"/>
      </w:pPr>
      <w:r>
        <w:rPr>
          <w:rFonts w:ascii="宋体" w:hAnsi="宋体" w:eastAsia="宋体" w:cs="宋体"/>
          <w:color w:val="000"/>
          <w:sz w:val="28"/>
          <w:szCs w:val="28"/>
        </w:rPr>
        <w:t xml:space="preserve">(5)内部的监督与审核;</w:t>
      </w:r>
    </w:p>
    <w:p>
      <w:pPr>
        <w:ind w:left="0" w:right="0" w:firstLine="560"/>
        <w:spacing w:before="450" w:after="450" w:line="312" w:lineRule="auto"/>
      </w:pPr>
      <w:r>
        <w:rPr>
          <w:rFonts w:ascii="宋体" w:hAnsi="宋体" w:eastAsia="宋体" w:cs="宋体"/>
          <w:color w:val="000"/>
          <w:sz w:val="28"/>
          <w:szCs w:val="28"/>
        </w:rPr>
        <w:t xml:space="preserve">(6)会计档案的整理保管;</w:t>
      </w:r>
    </w:p>
    <w:p>
      <w:pPr>
        <w:ind w:left="0" w:right="0" w:firstLine="560"/>
        <w:spacing w:before="450" w:after="450" w:line="312" w:lineRule="auto"/>
      </w:pPr>
      <w:r>
        <w:rPr>
          <w:rFonts w:ascii="宋体" w:hAnsi="宋体" w:eastAsia="宋体" w:cs="宋体"/>
          <w:color w:val="000"/>
          <w:sz w:val="28"/>
          <w:szCs w:val="28"/>
        </w:rPr>
        <w:t xml:space="preserve">(7)其他依照法令及习惯应行办理的会计事项等。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关于大学生会计实习讲话10</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在此次实习过程中，我们主要练习了原始凭证登记、记账凭证的填制、登记会计账簿、财务总结报告编制等的编制。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style=\"color:#FF0000\"&gt;关于大学生会计实习讲话10篇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