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幼儿园元旦民俗活动领导讲话稿4篇范文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近年，元旦有旅游、聚会等节目。元旦这天并没有太多的传统，这一天放假，我们怎么玩都行。现在，就让我们试着写一下元旦节讲话稿吧。你是否在找正准备撰写“幼儿园元旦民俗活动领导讲话稿”，下面小编收集了相关的素材，供大家写文参考！1幼儿园元旦民俗活动...</w:t>
      </w:r>
    </w:p>
    <w:p>
      <w:pPr>
        <w:ind w:left="0" w:right="0" w:firstLine="560"/>
        <w:spacing w:before="450" w:after="450" w:line="312" w:lineRule="auto"/>
      </w:pPr>
      <w:r>
        <w:rPr>
          <w:rFonts w:ascii="宋体" w:hAnsi="宋体" w:eastAsia="宋体" w:cs="宋体"/>
          <w:color w:val="000"/>
          <w:sz w:val="28"/>
          <w:szCs w:val="28"/>
        </w:rPr>
        <w:t xml:space="preserve">近年，元旦有旅游、聚会等节目。元旦这天并没有太多的传统，这一天放假，我们怎么玩都行。现在，就让我们试着写一下元旦节讲话稿吧。你是否在找正准备撰写“幼儿园元旦民俗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1幼儿园元旦民俗活动领导讲话稿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2幼儿园元旦民俗活动领导讲话稿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3幼儿园元旦民俗活动领导讲话稿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4幼儿园元旦民俗活动领导讲话稿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2025-01-31T02:19:29+08:00</dcterms:created>
  <dcterms:modified xsi:type="dcterms:W3CDTF">2025-01-31T02:19:29+08:00</dcterms:modified>
</cp:coreProperties>
</file>

<file path=docProps/custom.xml><?xml version="1.0" encoding="utf-8"?>
<Properties xmlns="http://schemas.openxmlformats.org/officeDocument/2006/custom-properties" xmlns:vt="http://schemas.openxmlformats.org/officeDocument/2006/docPropsVTypes"/>
</file>