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扪心自问，我们有多少人能够成就自己心中最初的梦想？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扪心自问，我们有多少人能够成就自己心中最初的梦想？为大家整理的《我的梦想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得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千奇百怪，无所不有，而我也一样，我从小就是一个幻想家，看着空旷无边的天空，我就梦想着当一名飞行员，穿梭在白云之间，与星辰共语，与日月同舞，那将会是怎样的一种惬意呀！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喜欢上了诗歌，读到文天祥的“人生自古谁无死，留取丹心照汗青”的豪言壮语时，我的梦想居然是想做一株梅花。（也许你们觉得可笑，文天祥怎么与梅花扯上关系呢？）其实那是有联系的，梅花它是王安石所说的“凌寒独自开”的一种临危不惧，是陆游的“零落成泥辗做尘，只有香如故”的坚定不移，是毛泽东的“待到山花烂漫时，它在丛中笑”的自信与大气，这些不正像文天祥吗？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读初三了，在繁忙而充实的学习生活中，梅花的品格给予了我莫大的力量，这做一株梅花的梦想不再是豪言壮语，而是变成了实实在在的行动了。每天，梅的临危不惧让我挑战现在学习上的一切困难，梅的乐观让我从容地迎接第一缕晨曦，梅的自信让我坚定自己的近期目标——一定要考上重点高中。只有在这具体的行动中，我更坚信我小时候的梦想它不是一个梦，我一定会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