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意识形态专题研讨会讲话稿意识形态讲话稿范文(精选6篇)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意识形态是一个哲学词汇，指的是一系列思想。也可以理解为对事物的理解和认识。这是对事物的感官思考。它是思想、观点、概念、思想、价值观和其他要素的总和。 以下是为大家整理的关于意识形态专题研讨会讲话稿意识形态讲话稿的文章6篇 ,欢迎品鉴！【篇一...</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意识形态是一个哲学词汇，指的是一系列思想。也可以理解为对事物的理解和认识。这是对事物的感官思考。它是思想、观点、概念、思想、价值观和其他要素的总和。 以下是为大家整理的关于意识形态专题研讨会讲话稿意识形态讲话稿的文章6篇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【篇一】意识形态专题研讨会讲话稿意识形态讲话稿</w:t>
      </w:r>
    </w:p>
    <w:p>
      <w:pPr>
        <w:ind w:left="0" w:right="0" w:firstLine="560"/>
        <w:spacing w:before="450" w:after="450" w:line="312" w:lineRule="auto"/>
      </w:pPr>
      <w:r>
        <w:rPr>
          <w:rFonts w:ascii="宋体" w:hAnsi="宋体" w:eastAsia="宋体" w:cs="宋体"/>
          <w:color w:val="000"/>
          <w:sz w:val="28"/>
          <w:szCs w:val="28"/>
        </w:rPr>
        <w:t xml:space="preserve">　　&gt;一、意识形态工作基本情况</w:t>
      </w:r>
    </w:p>
    <w:p>
      <w:pPr>
        <w:ind w:left="0" w:right="0" w:firstLine="560"/>
        <w:spacing w:before="450" w:after="450" w:line="312" w:lineRule="auto"/>
      </w:pPr>
      <w:r>
        <w:rPr>
          <w:rFonts w:ascii="宋体" w:hAnsi="宋体" w:eastAsia="宋体" w:cs="宋体"/>
          <w:color w:val="000"/>
          <w:sz w:val="28"/>
          <w:szCs w:val="28"/>
        </w:rPr>
        <w:t xml:space="preserve">　　（一）掌握主动权，担当政治之责。出台《铁东区政府办公室关于落实党委（党组）意识形态工作责任制实施细则》，建立了意识形态工作责任落实制度、意识形态工作报告制度、意识形态分析研判制度等，办公室主要领导定期听取研究意识形态工作制度，各班子成员对分管科室实行不定期解读意识形态工作，严格落实班子成员“一岗双责”，在全办构建上下互动有机衔接的责任体系。</w:t>
      </w:r>
    </w:p>
    <w:p>
      <w:pPr>
        <w:ind w:left="0" w:right="0" w:firstLine="560"/>
        <w:spacing w:before="450" w:after="450" w:line="312" w:lineRule="auto"/>
      </w:pPr>
      <w:r>
        <w:rPr>
          <w:rFonts w:ascii="宋体" w:hAnsi="宋体" w:eastAsia="宋体" w:cs="宋体"/>
          <w:color w:val="000"/>
          <w:sz w:val="28"/>
          <w:szCs w:val="28"/>
        </w:rPr>
        <w:t xml:space="preserve">　　（二）唱响主旋律，履行大局之责。积极组织开展党的重大理论、方针、政策学习宣讲，利用中心组学习、党支部党课学习，这种班子成员、科室负责人及全体党员开展学习教育共计7场次，传达学习了中央、省市区委关于加强意识形态工作会议精神，并要求各层级干部职工认真学习领会，进一步增强做好意识形态工作的责任意识。</w:t>
      </w:r>
    </w:p>
    <w:p>
      <w:pPr>
        <w:ind w:left="0" w:right="0" w:firstLine="560"/>
        <w:spacing w:before="450" w:after="450" w:line="312" w:lineRule="auto"/>
      </w:pPr>
      <w:r>
        <w:rPr>
          <w:rFonts w:ascii="宋体" w:hAnsi="宋体" w:eastAsia="宋体" w:cs="宋体"/>
          <w:color w:val="000"/>
          <w:sz w:val="28"/>
          <w:szCs w:val="28"/>
        </w:rPr>
        <w:t xml:space="preserve">　　（三）把稳主流线，恪守安全之责。强化“帖子就是状子、舆情就是民情、网评就是政评”意识，安排专人对区政府网站以及微信、微博等新媒体网络舆情进行监测、分析、研判和处置，强化网络舆情监管。针对重大舆情能及时掌握、及时研判和及时处置，确保舆情快速解决，网络舆情件回复率超过95%，舆情整体向好。</w:t>
      </w:r>
    </w:p>
    <w:p>
      <w:pPr>
        <w:ind w:left="0" w:right="0" w:firstLine="560"/>
        <w:spacing w:before="450" w:after="450" w:line="312" w:lineRule="auto"/>
      </w:pPr>
      <w:r>
        <w:rPr>
          <w:rFonts w:ascii="宋体" w:hAnsi="宋体" w:eastAsia="宋体" w:cs="宋体"/>
          <w:color w:val="000"/>
          <w:sz w:val="28"/>
          <w:szCs w:val="28"/>
        </w:rPr>
        <w:t xml:space="preserve">　&gt;　二、意识形态工作存在的问题</w:t>
      </w:r>
    </w:p>
    <w:p>
      <w:pPr>
        <w:ind w:left="0" w:right="0" w:firstLine="560"/>
        <w:spacing w:before="450" w:after="450" w:line="312" w:lineRule="auto"/>
      </w:pPr>
      <w:r>
        <w:rPr>
          <w:rFonts w:ascii="宋体" w:hAnsi="宋体" w:eastAsia="宋体" w:cs="宋体"/>
          <w:color w:val="000"/>
          <w:sz w:val="28"/>
          <w:szCs w:val="28"/>
        </w:rPr>
        <w:t xml:space="preserve">　　我办工作虽然取得一定成绩，但同时也存在一些问题：一是思想认识有待提高。对意识形态工作责任制宣传教育、压力传导不够，部分领导干部简单地把意识形态工作理解为贴标语、搞宣传、传达学习讲话和会议精神，有的认为意识形态工作是宣传文化部门的职责，主动担当、落实责任不足。二是互联网、手机微信等新媒体的引导管理需要进一步探索。科学管理现代媒体的思路不宽、措施不多，现有的管理制度和措施难以跟上媒体发展步伐,特别是对微信、微博、公众号等新兴媒体缺乏科学有效的管理手段和成熟系统的监管机制。同时，对如何促进传统媒体与新兴媒体融合发展研究还不够，运用新技术、新手段、新产品占领意识形态制高点做得不够，特别是对社会焦点问题、重大舆情还缺乏科学有效的引导和处置办法，被动处置较多、主动引导不够。</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以下三方面工作：一是加强看齐意识和责任意识，牢牢把握好准确的政治方向，向党中央看齐，向习总书记看齐，向党的理论路线方针政策看齐，向中央各项决策部署看齐，并把意识形态工作纳入党组工作报告、纪律检查、干部考核当中去，推动责任落实落地。二是强化担当意识和战斗意识。坚持党管意识形态原则，树牢“意识形态工作是一项极端重要的工作”的理念，强化党员干部党性和思想政治教育，自觉提高抓意识形态工作的主动性和本领，把好思想文化导向。三是加强短板意识和创新意识。强化基层阵地建设管理，打造基层意识形态工作的“根据地”和“桥头堡”，配齐配强网站运营、网信管理等队伍力量，推动传统媒体和新兴媒体在内容、渠道、平台、管理等方面深度融合。用时代要求审视意识形态工作，以改革精神推动意识形态工作，抓住关键环节，加快改革步伐，积极创新内容形式、方法手段、体制机制，增强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【篇二】意识形态专题研讨会讲话稿意识形态讲话稿</w:t>
      </w:r>
    </w:p>
    <w:p>
      <w:pPr>
        <w:ind w:left="0" w:right="0" w:firstLine="560"/>
        <w:spacing w:before="450" w:after="450" w:line="312" w:lineRule="auto"/>
      </w:pPr>
      <w:r>
        <w:rPr>
          <w:rFonts w:ascii="宋体" w:hAnsi="宋体" w:eastAsia="宋体" w:cs="宋体"/>
          <w:color w:val="000"/>
          <w:sz w:val="28"/>
          <w:szCs w:val="28"/>
        </w:rPr>
        <w:t xml:space="preserve">　　现在我就如何进一步做好我局意识形态工作提以下几点意见。</w:t>
      </w:r>
    </w:p>
    <w:p>
      <w:pPr>
        <w:ind w:left="0" w:right="0" w:firstLine="560"/>
        <w:spacing w:before="450" w:after="450" w:line="312" w:lineRule="auto"/>
      </w:pPr>
      <w:r>
        <w:rPr>
          <w:rFonts w:ascii="宋体" w:hAnsi="宋体" w:eastAsia="宋体" w:cs="宋体"/>
          <w:color w:val="000"/>
          <w:sz w:val="28"/>
          <w:szCs w:val="28"/>
        </w:rPr>
        <w:t xml:space="preserve">　　一、 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 </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 </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 </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二、 抓住重点环节，力争取得实效 </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加强和改进全局意识形态工作，要按照中央、省委、市委的部署和XX厅厅党组、X局党委的要求，不折不扣落实好以下几个方面的工作。 </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 </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新时代中国特色社会主义思想和党的十九大精神落地生根。 </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 </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 </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 </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 </w:t>
      </w:r>
    </w:p>
    <w:p>
      <w:pPr>
        <w:ind w:left="0" w:right="0" w:firstLine="560"/>
        <w:spacing w:before="450" w:after="450" w:line="312" w:lineRule="auto"/>
      </w:pPr>
      <w:r>
        <w:rPr>
          <w:rFonts w:ascii="宋体" w:hAnsi="宋体" w:eastAsia="宋体" w:cs="宋体"/>
          <w:color w:val="000"/>
          <w:sz w:val="28"/>
          <w:szCs w:val="28"/>
        </w:rPr>
        <w:t xml:space="preserve">　　三、 强化措施，狠抓落实 </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 </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  </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XX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【篇三】意识形态专题研讨会讲话稿意识形态讲话稿</w:t>
      </w:r>
    </w:p>
    <w:p>
      <w:pPr>
        <w:ind w:left="0" w:right="0" w:firstLine="560"/>
        <w:spacing w:before="450" w:after="450" w:line="312" w:lineRule="auto"/>
      </w:pPr>
      <w:r>
        <w:rPr>
          <w:rFonts w:ascii="宋体" w:hAnsi="宋体" w:eastAsia="宋体" w:cs="宋体"/>
          <w:color w:val="000"/>
          <w:sz w:val="28"/>
          <w:szCs w:val="28"/>
        </w:rPr>
        <w:t xml:space="preserve">　　现在我就如何进一步做好我局意识形态工作提以下几点意见。</w:t>
      </w:r>
    </w:p>
    <w:p>
      <w:pPr>
        <w:ind w:left="0" w:right="0" w:firstLine="560"/>
        <w:spacing w:before="450" w:after="450" w:line="312" w:lineRule="auto"/>
      </w:pPr>
      <w:r>
        <w:rPr>
          <w:rFonts w:ascii="宋体" w:hAnsi="宋体" w:eastAsia="宋体" w:cs="宋体"/>
          <w:color w:val="000"/>
          <w:sz w:val="28"/>
          <w:szCs w:val="28"/>
        </w:rPr>
        <w:t xml:space="preserve">　　&gt;一、 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 </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 </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 </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&gt;二、 抓住重点环节，力争取得实效 </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加强和改进全局意识形态工作，要按照中央、省委、市委的部署和XX厅厅党组、X局党委的要求，不折不扣落实好以下几个方面的工作。 </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 </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新时代中国特色社会主义思想和党的十九大精神落地生根。 </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 </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 </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 </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 </w:t>
      </w:r>
    </w:p>
    <w:p>
      <w:pPr>
        <w:ind w:left="0" w:right="0" w:firstLine="560"/>
        <w:spacing w:before="450" w:after="450" w:line="312" w:lineRule="auto"/>
      </w:pPr>
      <w:r>
        <w:rPr>
          <w:rFonts w:ascii="宋体" w:hAnsi="宋体" w:eastAsia="宋体" w:cs="宋体"/>
          <w:color w:val="000"/>
          <w:sz w:val="28"/>
          <w:szCs w:val="28"/>
        </w:rPr>
        <w:t xml:space="preserve">&gt;　　三、 强化措施，狠抓落实 </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 </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  </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XX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【篇四】意识形态专题研讨会讲话稿意识形态讲话稿</w:t>
      </w:r>
    </w:p>
    <w:p>
      <w:pPr>
        <w:ind w:left="0" w:right="0" w:firstLine="560"/>
        <w:spacing w:before="450" w:after="450" w:line="312" w:lineRule="auto"/>
      </w:pPr>
      <w:r>
        <w:rPr>
          <w:rFonts w:ascii="宋体" w:hAnsi="宋体" w:eastAsia="宋体" w:cs="宋体"/>
          <w:color w:val="000"/>
          <w:sz w:val="28"/>
          <w:szCs w:val="28"/>
        </w:rPr>
        <w:t xml:space="preserve">　　&gt;一、意识形态工作基本情况</w:t>
      </w:r>
    </w:p>
    <w:p>
      <w:pPr>
        <w:ind w:left="0" w:right="0" w:firstLine="560"/>
        <w:spacing w:before="450" w:after="450" w:line="312" w:lineRule="auto"/>
      </w:pPr>
      <w:r>
        <w:rPr>
          <w:rFonts w:ascii="宋体" w:hAnsi="宋体" w:eastAsia="宋体" w:cs="宋体"/>
          <w:color w:val="000"/>
          <w:sz w:val="28"/>
          <w:szCs w:val="28"/>
        </w:rPr>
        <w:t xml:space="preserve">　　（一）掌握主动权，担当政治之责。出台《铁东区政府办公室关于落实党委（党组）意识形态工作责任制实施细则》，建立了意识形态工作责任落实制度、意识形态工作报告制度、意识形态分析研判制度等，办公室主要领导定期听取研究意识形态工作制度，各班子成员对分管科室实行不定期解读意识形态工作，严格落实班子成员“一岗双责”，在全办构建上下互动有机衔接的责任体系。</w:t>
      </w:r>
    </w:p>
    <w:p>
      <w:pPr>
        <w:ind w:left="0" w:right="0" w:firstLine="560"/>
        <w:spacing w:before="450" w:after="450" w:line="312" w:lineRule="auto"/>
      </w:pPr>
      <w:r>
        <w:rPr>
          <w:rFonts w:ascii="宋体" w:hAnsi="宋体" w:eastAsia="宋体" w:cs="宋体"/>
          <w:color w:val="000"/>
          <w:sz w:val="28"/>
          <w:szCs w:val="28"/>
        </w:rPr>
        <w:t xml:space="preserve">　　（二）唱响主旋律，履行大局之责。积极组织开展党的重大理论、方针、政策学习宣讲，利用中心组学习、党支部党课学习，这种班子成员、科室负责人及全体党员开展学习教育共计7场次，传达学习了中央、省市区委关于加强意识形态工作会议精神，并要求各层级干部职工认真学习领会，进一步增强做好意识形态工作的责任意识。</w:t>
      </w:r>
    </w:p>
    <w:p>
      <w:pPr>
        <w:ind w:left="0" w:right="0" w:firstLine="560"/>
        <w:spacing w:before="450" w:after="450" w:line="312" w:lineRule="auto"/>
      </w:pPr>
      <w:r>
        <w:rPr>
          <w:rFonts w:ascii="宋体" w:hAnsi="宋体" w:eastAsia="宋体" w:cs="宋体"/>
          <w:color w:val="000"/>
          <w:sz w:val="28"/>
          <w:szCs w:val="28"/>
        </w:rPr>
        <w:t xml:space="preserve">　　（三）把稳主流线，恪守安全之责。强化“帖子就是状子、舆情就是民情、网评就是政评”意识，安排专人对区政府网站以及微信、微博等新媒体网络舆情进行监测、分析、研判和处置，强化网络舆情监管。针对重大舆情能及时掌握、及时研判和及时处置，确保舆情快速解决，网络舆情件回复率超过95%，舆情整体向好。</w:t>
      </w:r>
    </w:p>
    <w:p>
      <w:pPr>
        <w:ind w:left="0" w:right="0" w:firstLine="560"/>
        <w:spacing w:before="450" w:after="450" w:line="312" w:lineRule="auto"/>
      </w:pPr>
      <w:r>
        <w:rPr>
          <w:rFonts w:ascii="宋体" w:hAnsi="宋体" w:eastAsia="宋体" w:cs="宋体"/>
          <w:color w:val="000"/>
          <w:sz w:val="28"/>
          <w:szCs w:val="28"/>
        </w:rPr>
        <w:t xml:space="preserve">　&gt;　二、意识形态工作存在的问题</w:t>
      </w:r>
    </w:p>
    <w:p>
      <w:pPr>
        <w:ind w:left="0" w:right="0" w:firstLine="560"/>
        <w:spacing w:before="450" w:after="450" w:line="312" w:lineRule="auto"/>
      </w:pPr>
      <w:r>
        <w:rPr>
          <w:rFonts w:ascii="宋体" w:hAnsi="宋体" w:eastAsia="宋体" w:cs="宋体"/>
          <w:color w:val="000"/>
          <w:sz w:val="28"/>
          <w:szCs w:val="28"/>
        </w:rPr>
        <w:t xml:space="preserve">　　我办工作虽然取得一定成绩，但同时也存在一些问题：一是思想认识有待提高。对意识形态工作责任制宣传教育、压力传导不够，部分领导干部简单地把意识形态工作理解为贴标语、搞宣传、传达学习讲话和会议精神，有的认为意识形态工作是宣传文化部门的职责，主动担当、落实责任不足。二是互联网、手机微信等新媒体的引导管理需要进一步探索。科学管理现代媒体的思路不宽、措施不多，现有的管理制度和措施难以跟上媒体发展步伐,特别是对微信、微博、公众号等新兴媒体缺乏科学有效的管理手段和成熟系统的监管机制。同时，对如何促进传统媒体与新兴媒体融合发展研究还不够，运用新技术、新手段、新产品占领意识形态制高点做得不够，特别是对社会焦点问题、重大舆情还缺乏科学有效的引导和处置办法，被动处置较多、主动引导不够。</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以下三方面工作：一是加强看齐意识和责任意识，牢牢把握好准确的政治方向，向党中央看齐，向习总书记看齐，向党的理论路线方针政策看齐，向中央各项决策部署看齐，并把意识形态工作纳入党组工作报告、纪律检查、干部考核当中去，推动责任落实落地。二是强化担当意识和战斗意识。坚持党管意识形态原则，树牢“意识形态工作是一项极端重要的工作”的理念，强化党员干部党性和思想政治教育，自觉提高抓意识形态工作的主动性和本领，把好思想文化导向。三是加强短板意识和创新意识。强化基层阵地建设管理，打造基层意识形态工作的“根据地”和“桥头堡”，配齐配强网站运营、网信管理等队伍力量，推动传统媒体和新兴媒体在内容、渠道、平台、管理等方面深度融合。用时代要求审视意识形态工作，以改革精神推动意识形态工作，抓住关键环节，加快改革步伐，积极创新内容形式、方法手段、体制机制，增强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【篇五】意识形态专题研讨会讲话稿意识形态讲话稿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今天，我们召开局党委扩大会议，专题研判意识形态工作，学习习近平总书记关于加强意识形态工作的重要论述，推动意识形态工作责任落实。</w:t>
      </w:r>
    </w:p>
    <w:p>
      <w:pPr>
        <w:ind w:left="0" w:right="0" w:firstLine="560"/>
        <w:spacing w:before="450" w:after="450" w:line="312" w:lineRule="auto"/>
      </w:pPr>
      <w:r>
        <w:rPr>
          <w:rFonts w:ascii="宋体" w:hAnsi="宋体" w:eastAsia="宋体" w:cs="宋体"/>
          <w:color w:val="000"/>
          <w:sz w:val="28"/>
          <w:szCs w:val="28"/>
        </w:rPr>
        <w:t xml:space="preserve">　　刚才，杨文彦同志汇报并分析研判了20_年我局意识形态工作，并就做好下一步工作进行了安排部署。下面，我就进一步做好我局意识形态工作讲几点意见。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中央、省委、州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我们要深刻学习领会中央、省委、州委的部署要求，按照中央省委精神，进一步提高政治站位，增强责任意识，切实增强做好意识形态工作的自觉性、主动性和积极性。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党支部、行业党总支作用。按照全面从严治党要求，牢固树立党的一切工作到支部的鲜明导向，把工作责任落实到局机关党支部、合发律师事务所党支部、律师行业党总支，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　　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　　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要全面贯彻中央、省委、州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　　十要延伸拓展范围，倡导法治理念。要在不断加强全局内部意识形态工作的基础上，将意识形态工作延伸到管理服务对象。在社区矫正工作中，组织社区服刑人员开展集中学习教育活动，认真学习国家法律法规和党的路线方针政策，教育社区服刑人员遵纪守法，认真落实相关帮教政策，解决社区服刑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　　&gt;三、强化措施，狠抓落实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【篇六】意识形态专题研讨会讲话稿意识形态讲话稿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这次会议的主要任务是传达上级有关文件精神，总结上半年意识形态工作，安排部署下半年意识形态工作，努力开创长安镇教育系统党支部意识形态工作新局面。</w:t>
      </w:r>
    </w:p>
    <w:p>
      <w:pPr>
        <w:ind w:left="0" w:right="0" w:firstLine="560"/>
        <w:spacing w:before="450" w:after="450" w:line="312" w:lineRule="auto"/>
      </w:pPr>
      <w:r>
        <w:rPr>
          <w:rFonts w:ascii="宋体" w:hAnsi="宋体" w:eastAsia="宋体" w:cs="宋体"/>
          <w:color w:val="000"/>
          <w:sz w:val="28"/>
          <w:szCs w:val="28"/>
        </w:rPr>
        <w:t xml:space="preserve">　　我们各级党组织都高度重视意识形态领域工作，牢牢的把握住了意识形态工作的领导权，管理权和话语权，长安镇教育系统党支部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所属各级党支部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w:t>
      </w:r>
    </w:p>
    <w:p>
      <w:pPr>
        <w:ind w:left="0" w:right="0" w:firstLine="560"/>
        <w:spacing w:before="450" w:after="450" w:line="312" w:lineRule="auto"/>
      </w:pPr>
      <w:r>
        <w:rPr>
          <w:rFonts w:ascii="宋体" w:hAnsi="宋体" w:eastAsia="宋体" w:cs="宋体"/>
          <w:color w:val="000"/>
          <w:sz w:val="28"/>
          <w:szCs w:val="28"/>
        </w:rPr>
        <w:t xml:space="preserve">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党建工作要点，纳入年度宣传思想文化工作要点，细化具体工作内容。纳入领导班子民主生活会自我检查和年度工作述职内容，增强履职尽责抓意识形态工作的责任感。二是建立制度。建立《长安镇教育党支部意识形态工作管理制度》，明确意识形态工作要求、责任、追责等内容。各支部要深入学习贯彻，领会主要精神，推动意识形态工作各项要求落到实处。三是开展意识形态专项检查。各党支部进行意识形态工作专项检查，及时传导压力，督促指导推动。四是加强检查考核。要把意识形态工作作为党建工作重要内容，列入年度综合业绩考核，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上只有两种强大的力量，即利剑和思想，从长远来看，利剑常常败在思想手下。所以各支部宣传部门一定要抓牢阵地建设，以互联网思维和创新举措来做好意识形态工作，解决职工的思想认识问题，为各项工作再上新台阶提供强大的思想保障。</w:t>
      </w:r>
    </w:p>
    <w:p>
      <w:pPr>
        <w:ind w:left="0" w:right="0" w:firstLine="560"/>
        <w:spacing w:before="450" w:after="450" w:line="312" w:lineRule="auto"/>
      </w:pPr>
      <w:r>
        <w:rPr>
          <w:rFonts w:ascii="宋体" w:hAnsi="宋体" w:eastAsia="宋体" w:cs="宋体"/>
          <w:color w:val="000"/>
          <w:sz w:val="28"/>
          <w:szCs w:val="28"/>
        </w:rPr>
        <w:t xml:space="preserve">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党支部要确保物质投入。根据规模和实际工作，划拨出一定的专项经费用作主流意识形态的宣传工作，做到专款专用，常投常有。要确保人力投入，根据教职工数量，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教育决定一个国家和民族的未来，是一个民族最根本的事业，长安镇教育系统党支部将坚定不移地贯彻习近平新时代中国特色社会主义思想和党的十九大精神，贯彻意识形态工作的决策部署，以更加饱满的工作热情，更加良好的精神状态，更加扎实的工作作风，抓好意识形态工作，为我镇教育事业的发展提供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2025-04-02T15:23:38+08:00</dcterms:created>
  <dcterms:modified xsi:type="dcterms:W3CDTF">2025-04-02T15:23:38+08:00</dcterms:modified>
</cp:coreProperties>
</file>

<file path=docProps/custom.xml><?xml version="1.0" encoding="utf-8"?>
<Properties xmlns="http://schemas.openxmlformats.org/officeDocument/2006/custom-properties" xmlns:vt="http://schemas.openxmlformats.org/officeDocument/2006/docPropsVTypes"/>
</file>