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在××单位以案促改警示教育会上的讲话三篇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以下是为大家整理的关于在××单位以案促改警示教育会上的讲话的文章3篇 ,欢迎品鉴！在××单位以案促改警示教育会上的讲话篇1　同志们：　　按照市委、市纪委要求，今天，我们在这里召开全市教育系统坚持标本...</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以下是为大家整理的关于在××单位以案促改警示教育会上的讲话的文章3篇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在××单位以案促改警示教育会上的讲话篇1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黑体" w:hAnsi="黑体" w:eastAsia="黑体" w:cs="黑体"/>
          <w:color w:val="000000"/>
          <w:sz w:val="36"/>
          <w:szCs w:val="36"/>
          <w:b w:val="1"/>
          <w:bCs w:val="1"/>
        </w:rPr>
        <w:t xml:space="preserve">在××单位以案促改警示教育会上的讲话篇2</w:t>
      </w:r>
    </w:p>
    <w:p>
      <w:pPr>
        <w:ind w:left="0" w:right="0" w:firstLine="560"/>
        <w:spacing w:before="450" w:after="450" w:line="312" w:lineRule="auto"/>
      </w:pPr>
      <w:r>
        <w:rPr>
          <w:rFonts w:ascii="宋体" w:hAnsi="宋体" w:eastAsia="宋体" w:cs="宋体"/>
          <w:color w:val="000"/>
          <w:sz w:val="28"/>
          <w:szCs w:val="28"/>
        </w:rPr>
        <w:t xml:space="preserve">　　   为贯彻落实郑东新区党工委“以案促改”工作专题大会部署要求，全面筑牢思想防线，近日，郑州东瑞城市发展有限公司（以下简称东瑞公司）分别召开了专题党员大会及领导班子会议。</w:t>
      </w:r>
    </w:p>
    <w:p>
      <w:pPr>
        <w:ind w:left="0" w:right="0" w:firstLine="560"/>
        <w:spacing w:before="450" w:after="450" w:line="312" w:lineRule="auto"/>
      </w:pPr>
      <w:r>
        <w:rPr>
          <w:rFonts w:ascii="宋体" w:hAnsi="宋体" w:eastAsia="宋体" w:cs="宋体"/>
          <w:color w:val="000"/>
          <w:sz w:val="28"/>
          <w:szCs w:val="28"/>
        </w:rPr>
        <w:t xml:space="preserve">　　党员干部开展“以案促改”警示教育会</w:t>
      </w:r>
    </w:p>
    <w:p>
      <w:pPr>
        <w:ind w:left="0" w:right="0" w:firstLine="560"/>
        <w:spacing w:before="450" w:after="450" w:line="312" w:lineRule="auto"/>
      </w:pPr>
      <w:r>
        <w:rPr>
          <w:rFonts w:ascii="宋体" w:hAnsi="宋体" w:eastAsia="宋体" w:cs="宋体"/>
          <w:color w:val="000"/>
          <w:sz w:val="28"/>
          <w:szCs w:val="28"/>
        </w:rPr>
        <w:t xml:space="preserve">　　在支部会议上，支部书记王保欣表示：</w:t>
      </w:r>
    </w:p>
    <w:p>
      <w:pPr>
        <w:ind w:left="0" w:right="0" w:firstLine="560"/>
        <w:spacing w:before="450" w:after="450" w:line="312" w:lineRule="auto"/>
      </w:pPr>
      <w:r>
        <w:rPr>
          <w:rFonts w:ascii="宋体" w:hAnsi="宋体" w:eastAsia="宋体" w:cs="宋体"/>
          <w:color w:val="000"/>
          <w:sz w:val="28"/>
          <w:szCs w:val="28"/>
        </w:rPr>
        <w:t xml:space="preserve">　　   一是要深刻认识开展以案促改工作的重要意义，开展深刻剖析围绕郑新建投邵海峰等人违法违纪案例，做好以案促改工作是党要管党从严治党的必然要求，是营造风清气正政治生态的现实需要。</w:t>
      </w:r>
    </w:p>
    <w:p>
      <w:pPr>
        <w:ind w:left="0" w:right="0" w:firstLine="560"/>
        <w:spacing w:before="450" w:after="450" w:line="312" w:lineRule="auto"/>
      </w:pPr>
      <w:r>
        <w:rPr>
          <w:rFonts w:ascii="宋体" w:hAnsi="宋体" w:eastAsia="宋体" w:cs="宋体"/>
          <w:color w:val="000"/>
          <w:sz w:val="28"/>
          <w:szCs w:val="28"/>
        </w:rPr>
        <w:t xml:space="preserve">　　   二是要深刻认识开展以案促改工作的重要性和必要性，切实增强全面从严治党的思想自觉和行动自觉。全体党员要深化思想教育，增强教育的针对性实效性，引导党员干部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狠抓全面从严治党突出问题的剖析整改，坚持标本兼治，坚持问题导向，要压实责任、强化问责、转化成果，把做好以案促改工作与落实党要管党、从严治党要求结合起来，用以案促改成效来推动党风政风向善向上。</w:t>
      </w:r>
    </w:p>
    <w:p>
      <w:pPr>
        <w:ind w:left="0" w:right="0" w:firstLine="560"/>
        <w:spacing w:before="450" w:after="450" w:line="312" w:lineRule="auto"/>
      </w:pPr>
      <w:r>
        <w:rPr>
          <w:rFonts w:ascii="宋体" w:hAnsi="宋体" w:eastAsia="宋体" w:cs="宋体"/>
          <w:color w:val="000"/>
          <w:sz w:val="28"/>
          <w:szCs w:val="28"/>
        </w:rPr>
        <w:t xml:space="preserve">　　公司领导班子召开“以案促改”警示教育会</w:t>
      </w:r>
    </w:p>
    <w:p>
      <w:pPr>
        <w:ind w:left="0" w:right="0" w:firstLine="560"/>
        <w:spacing w:before="450" w:after="450" w:line="312" w:lineRule="auto"/>
      </w:pPr>
      <w:r>
        <w:rPr>
          <w:rFonts w:ascii="宋体" w:hAnsi="宋体" w:eastAsia="宋体" w:cs="宋体"/>
          <w:color w:val="000"/>
          <w:sz w:val="28"/>
          <w:szCs w:val="28"/>
        </w:rPr>
        <w:t xml:space="preserve">　　   东瑞公司全体领导班子成员会议上，总经理林友士首先宣读了《郑东新区党工委关于印发围绕郑新建投邵海峰等人违法违纪案件开展专项以案促改活动方案的通知》文件，并对专项以案促改工作作出明确目标和要求：</w:t>
      </w:r>
    </w:p>
    <w:p>
      <w:pPr>
        <w:ind w:left="0" w:right="0" w:firstLine="560"/>
        <w:spacing w:before="450" w:after="450" w:line="312" w:lineRule="auto"/>
      </w:pPr>
      <w:r>
        <w:rPr>
          <w:rFonts w:ascii="宋体" w:hAnsi="宋体" w:eastAsia="宋体" w:cs="宋体"/>
          <w:color w:val="000"/>
          <w:sz w:val="28"/>
          <w:szCs w:val="28"/>
        </w:rPr>
        <w:t xml:space="preserve">　　   一要统一思想，提高认识，深刻领会“以案促改”工作的重要意义。</w:t>
      </w:r>
    </w:p>
    <w:p>
      <w:pPr>
        <w:ind w:left="0" w:right="0" w:firstLine="560"/>
        <w:spacing w:before="450" w:after="450" w:line="312" w:lineRule="auto"/>
      </w:pPr>
      <w:r>
        <w:rPr>
          <w:rFonts w:ascii="宋体" w:hAnsi="宋体" w:eastAsia="宋体" w:cs="宋体"/>
          <w:color w:val="000"/>
          <w:sz w:val="28"/>
          <w:szCs w:val="28"/>
        </w:rPr>
        <w:t xml:space="preserve">　　   二要层层压紧压实责任，扎实有序推进以案促改，防止“压力递减”，防止“重部署、轻落实”，防止“重形式、轻实效”。</w:t>
      </w:r>
    </w:p>
    <w:p>
      <w:pPr>
        <w:ind w:left="0" w:right="0" w:firstLine="560"/>
        <w:spacing w:before="450" w:after="450" w:line="312" w:lineRule="auto"/>
      </w:pPr>
      <w:r>
        <w:rPr>
          <w:rFonts w:ascii="宋体" w:hAnsi="宋体" w:eastAsia="宋体" w:cs="宋体"/>
          <w:color w:val="000"/>
          <w:sz w:val="28"/>
          <w:szCs w:val="28"/>
        </w:rPr>
        <w:t xml:space="preserve">　　   三要完善工作推进机制，坚持定期梳理总结、重大事项随时研究；要完善长效整改机制，深挖案件反映出的思想教育、监督制约、体制机制等方面的问题，确保以案促改工作长效常治。</w:t>
      </w:r>
    </w:p>
    <w:p>
      <w:pPr>
        <w:ind w:left="0" w:right="0" w:firstLine="560"/>
        <w:spacing w:before="450" w:after="450" w:line="312" w:lineRule="auto"/>
      </w:pPr>
      <w:r>
        <w:rPr>
          <w:rFonts w:ascii="宋体" w:hAnsi="宋体" w:eastAsia="宋体" w:cs="宋体"/>
          <w:color w:val="000"/>
          <w:sz w:val="28"/>
          <w:szCs w:val="28"/>
        </w:rPr>
        <w:t xml:space="preserve">　　   会后，全体党员干部及公司班子成员以案为戒，深刻吸取教训，用坚强的党性把从严治党的要求落到实处，切实把党规党纪转化为个人的自觉行动，常怀律己之心，常思贪欲之害，坚决拒绝各种不正之风，为公司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在××单位以案促改警示教育会上的讲话篇3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　　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　　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　　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w:t>
      </w:r>
    </w:p>
    <w:p>
      <w:pPr>
        <w:ind w:left="0" w:right="0" w:firstLine="560"/>
        <w:spacing w:before="450" w:after="450" w:line="312" w:lineRule="auto"/>
      </w:pPr>
      <w:r>
        <w:rPr>
          <w:rFonts w:ascii="宋体" w:hAnsi="宋体" w:eastAsia="宋体" w:cs="宋体"/>
          <w:color w:val="000"/>
          <w:sz w:val="28"/>
          <w:szCs w:val="28"/>
        </w:rPr>
        <w:t xml:space="preserve">　　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2025-04-29T16:47:03+08:00</dcterms:created>
  <dcterms:modified xsi:type="dcterms:W3CDTF">2025-04-29T16:47:03+08:00</dcterms:modified>
</cp:coreProperties>
</file>

<file path=docProps/custom.xml><?xml version="1.0" encoding="utf-8"?>
<Properties xmlns="http://schemas.openxmlformats.org/officeDocument/2006/custom-properties" xmlns:vt="http://schemas.openxmlformats.org/officeDocument/2006/docPropsVTypes"/>
</file>