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202_禁毒教育重要发言稿</w:t>
      </w:r>
      <w:bookmarkEnd w:id="1"/>
    </w:p>
    <w:p>
      <w:pPr>
        <w:jc w:val="center"/>
        <w:spacing w:before="0" w:after="450"/>
      </w:pPr>
      <w:r>
        <w:rPr>
          <w:rFonts w:ascii="Arial" w:hAnsi="Arial" w:eastAsia="Arial" w:cs="Arial"/>
          <w:color w:val="999999"/>
          <w:sz w:val="20"/>
          <w:szCs w:val="20"/>
        </w:rPr>
        <w:t xml:space="preserve">来源：网络  作者：落霞与孤鹜齐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202_禁毒教育重要发言稿（精选3篇）202_禁毒教育重要发言稿 篇1 现实中，青少年吸毒已成为一个触目惊心的严重问题。来自国家禁毒委员会办公室的数字表明，我国最近几年青少年吸毒的比例始终在吸毒人口中占80%左右。据不完全统计，16岁以下的...</w:t>
      </w:r>
    </w:p>
    <w:p>
      <w:pPr>
        <w:ind w:left="0" w:right="0" w:firstLine="560"/>
        <w:spacing w:before="450" w:after="450" w:line="312" w:lineRule="auto"/>
      </w:pPr>
      <w:r>
        <w:rPr>
          <w:rFonts w:ascii="宋体" w:hAnsi="宋体" w:eastAsia="宋体" w:cs="宋体"/>
          <w:color w:val="000"/>
          <w:sz w:val="28"/>
          <w:szCs w:val="28"/>
        </w:rPr>
        <w:t xml:space="preserve">202_禁毒教育重要发言稿（精选3篇）</w:t>
      </w:r>
    </w:p>
    <w:p>
      <w:pPr>
        <w:ind w:left="0" w:right="0" w:firstLine="560"/>
        <w:spacing w:before="450" w:after="450" w:line="312" w:lineRule="auto"/>
      </w:pPr>
      <w:r>
        <w:rPr>
          <w:rFonts w:ascii="宋体" w:hAnsi="宋体" w:eastAsia="宋体" w:cs="宋体"/>
          <w:color w:val="000"/>
          <w:sz w:val="28"/>
          <w:szCs w:val="28"/>
        </w:rPr>
        <w:t xml:space="preserve">202_禁毒教育重要发言稿 篇1</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侵害的“高危人群”。</w:t>
      </w:r>
    </w:p>
    <w:p>
      <w:pPr>
        <w:ind w:left="0" w:right="0" w:firstLine="560"/>
        <w:spacing w:before="450" w:after="450" w:line="312" w:lineRule="auto"/>
      </w:pPr>
      <w:r>
        <w:rPr>
          <w:rFonts w:ascii="宋体" w:hAnsi="宋体" w:eastAsia="宋体" w:cs="宋体"/>
          <w:color w:val="000"/>
          <w:sz w:val="28"/>
          <w:szCs w:val="28"/>
        </w:rPr>
        <w:t xml:space="preserve">目前，学校预防教育工作在认识上还存在着一些误区：一是怕学生知道。认为禁毒教育会引发学生的好奇心，促使他们冒险尝试;二是认为禁毒教育是公安部门的事，与学校无关。这些认识误区的一个前提，就是目前在校学生吸毒者罕见。事实上，蔓延的速度相当快，若等到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通过“家长学校”、“心理健康教育课”、“青春期专题讲座”、“青年志愿者宣传队”、赴禁毒教育基地参观等多条渠道对家长、学生、社区居民广泛开展了“珍爱生命，远离”、“不让进我家”等宣传教育活动，还组织教师面向市、区专家开了一节“美丽的罂粟花”心理健康教育公开课。学校对学生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学校优良的校风带动着周边小区的精神文明建设，对所在社区的精神文明建设水平的提升具有明显推动作用。学校20__、20__年连续两次评为“石泉社区教育先进学校”、20__年被授予“创精神文明特殊贡献奖”。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虽尚未在学校出现，但“防患于未然”总比“亡羊补牢”为好。加强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202_禁毒教育重要发言稿 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可爱的同学们，大家知道禁毒吗?你知道哪些是毒品吗?毒品是指鸦片，海洛因，吗啡，大麻，可卡因以及国务院规定管制的其他能够使人形成瘾癖的麻醉药品和精神药品。现在，毒品已蔓延全球，成为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毒品残害着人的身体。一旦吸食毒品，人体的正常机能受到严重的，甚至不可救治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毒品蒙蔽着人的良知。吸毒者毒瘾一发作，什么血缘，亲情，伦理道德，统统抛诸脑后。铤而走险，杀人抢劫，只为能得到毒品。多少家庭因毒品的侵袭而破裂解体，多少的未成年子女因父母吸毒而使幼小的心灵受到极大的创伤!</w:t>
      </w:r>
    </w:p>
    <w:p>
      <w:pPr>
        <w:ind w:left="0" w:right="0" w:firstLine="560"/>
        <w:spacing w:before="450" w:after="450" w:line="312" w:lineRule="auto"/>
      </w:pPr>
      <w:r>
        <w:rPr>
          <w:rFonts w:ascii="宋体" w:hAnsi="宋体" w:eastAsia="宋体" w:cs="宋体"/>
          <w:color w:val="000"/>
          <w:sz w:val="28"/>
          <w:szCs w:val="28"/>
        </w:rPr>
        <w:t xml:space="preserve">在我国登记在册的吸毒人员中，年龄最小的竟只有11岁。未成年人是毒品最易感染的群体，同时又是受害最深的对象，资料表明，未成年人吸毒者活不到30岁。正因为如此，党和国家本着对未成年人的高度关怀，提出了 禁毒宣传，要从娃娃抓好 的号召。今天，我们再次呼吁每一位同学，积极响应禁毒的号召，积极协助宣传毒品的危害性，真正认清毒品的危害，从内心深处憎恶毒品，拒绝毒品。</w:t>
      </w:r>
    </w:p>
    <w:p>
      <w:pPr>
        <w:ind w:left="0" w:right="0" w:firstLine="560"/>
        <w:spacing w:before="450" w:after="450" w:line="312" w:lineRule="auto"/>
      </w:pPr>
      <w:r>
        <w:rPr>
          <w:rFonts w:ascii="宋体" w:hAnsi="宋体" w:eastAsia="宋体" w:cs="宋体"/>
          <w:color w:val="000"/>
          <w:sz w:val="28"/>
          <w:szCs w:val="28"/>
        </w:rPr>
        <w:t xml:space="preserve">同学们! 你么是祖国的未来，你们肩负着祖国的前途，人类使命，民族的希望，家庭幸福的重任。为了大家健全的身体，良好的心理，为了我们灿烂的前程，为了我们家庭的永远幸福，请任何时间，任何地点永远地远离毒品!让我们一起向毒品 说不 。</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少年兴，则国兴;少年强，则国强。少年自立于世界，中国才有希望!为了祖国的明天，为了民族的希望，为了宝贵的生命放射出绚丽的光彩，让我们从心底喊出:远离白色毒品，创造美好明天!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202_禁毒教育重要发言稿 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今天我演讲的题目是:珍惜生命,远离毒品. 毒品是指使人形成瘾癖的药物，它能够严重影响人们身体健康,人在中毒后,会嗜睡,反应迟钝,运动失调,产生幻觉等.毒品不仅对身心的伤害很大,对社会的危害更大.在一个家庭中一旦出现了一名吸毒者,家便不成家了.吸毒者在自我毁灭的同时也破坏了自己的家庭,使家庭陷入经济破产.在社会上,毒品活动加剧诱发了各种违法犯罪行为的发生,严重扰乱了社会治安,给社会带来了巨大的威胁.</w:t>
      </w:r>
    </w:p>
    <w:p>
      <w:pPr>
        <w:ind w:left="0" w:right="0" w:firstLine="560"/>
        <w:spacing w:before="450" w:after="450" w:line="312" w:lineRule="auto"/>
      </w:pPr>
      <w:r>
        <w:rPr>
          <w:rFonts w:ascii="宋体" w:hAnsi="宋体" w:eastAsia="宋体" w:cs="宋体"/>
          <w:color w:val="000"/>
          <w:sz w:val="28"/>
          <w:szCs w:val="28"/>
        </w:rPr>
        <w:t xml:space="preserve">中国古代的伟大哲人孔子曾说道：苛政猛于虎.而如今,我却认为:毒品猛于虎.吸毒,使无数人倾家荡产,债台高筑.吸毒,使多少人妻离子散,家破人亡毒品已对人类健康,人的生命,甚至国家的稳定构成了重大威胁.如不加强管制力度，那么后果无法想象,中国可能遭到灭顶之灾.这绝不是危言耸听,想当年清朝时期,大量鸦片使原本就腐败的清政府雪上加霜,人民痛不欲生.随之而来的便是其它国家对我国的侵略.不过即使处在那样的境地,也是存在着舍己为人的爱国青年的.1839年的虎门销烟,共销毁鸦片2万箱左右,为人民与祖国的利益做出了伟大贡献.我们应当学习林则徐,认清毒品的危害,不要结交社会不良青年,也不要理睬陌生人,更不要吸第一口毒品.</w:t>
      </w:r>
    </w:p>
    <w:p>
      <w:pPr>
        <w:ind w:left="0" w:right="0" w:firstLine="560"/>
        <w:spacing w:before="450" w:after="450" w:line="312" w:lineRule="auto"/>
      </w:pPr>
      <w:r>
        <w:rPr>
          <w:rFonts w:ascii="宋体" w:hAnsi="宋体" w:eastAsia="宋体" w:cs="宋体"/>
          <w:color w:val="000"/>
          <w:sz w:val="28"/>
          <w:szCs w:val="28"/>
        </w:rPr>
        <w:t xml:space="preserve">今天,我国经济正在飞速发展,人民生活也日益进步,我们一定要远离毒品,为自己，为他人，为家庭，为社会，做一个有贡献的新一代少年.</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2025-01-30T14:47:09+08:00</dcterms:created>
  <dcterms:modified xsi:type="dcterms:W3CDTF">2025-01-30T14:47:09+08:00</dcterms:modified>
</cp:coreProperties>
</file>

<file path=docProps/custom.xml><?xml version="1.0" encoding="utf-8"?>
<Properties xmlns="http://schemas.openxmlformats.org/officeDocument/2006/custom-properties" xmlns:vt="http://schemas.openxmlformats.org/officeDocument/2006/docPropsVTypes"/>
</file>