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关于大学生励志演讲稿5篇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新时代的大学生不是白面书生，都自愿从低奋斗。以下是乐德范文网小编为大家整理的关于大学生励志演讲稿，给大家作为参考，欢迎阅读!关于大学生励志演讲稿1：　　大家好!今天我演讲的题目是《翅膀与黄金》.　　听到这个题目,大家可能要觉得奇怪,翅膀...</w:t>
      </w:r>
    </w:p>
    <w:p>
      <w:pPr>
        <w:ind w:left="0" w:right="0" w:firstLine="560"/>
        <w:spacing w:before="450" w:after="450" w:line="312" w:lineRule="auto"/>
      </w:pPr>
      <w:r>
        <w:rPr>
          <w:rFonts w:ascii="宋体" w:hAnsi="宋体" w:eastAsia="宋体" w:cs="宋体"/>
          <w:color w:val="000"/>
          <w:sz w:val="28"/>
          <w:szCs w:val="28"/>
        </w:rPr>
        <w:t xml:space="preserve">　　新时代的大学生不是白面书生，都自愿从低奋斗。以下是乐德范文网小编为大家整理的关于大学生励志演讲稿，给大家作为参考，欢迎阅读!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关于大学生励志演讲稿1：</w:t>
      </w:r>
    </w:p>
    <w:p>
      <w:pPr>
        <w:ind w:left="0" w:right="0" w:firstLine="560"/>
        <w:spacing w:before="450" w:after="450" w:line="312" w:lineRule="auto"/>
      </w:pPr>
      <w:r>
        <w:rPr>
          <w:rFonts w:ascii="宋体" w:hAnsi="宋体" w:eastAsia="宋体" w:cs="宋体"/>
          <w:color w:val="000"/>
          <w:sz w:val="28"/>
          <w:szCs w:val="28"/>
        </w:rPr>
        <w:t xml:space="preserve">　　大家好!今天我演讲的题目是《翅膀与黄金》.</w:t>
      </w:r>
    </w:p>
    <w:p>
      <w:pPr>
        <w:ind w:left="0" w:right="0" w:firstLine="560"/>
        <w:spacing w:before="450" w:after="450" w:line="312" w:lineRule="auto"/>
      </w:pPr>
      <w:r>
        <w:rPr>
          <w:rFonts w:ascii="宋体" w:hAnsi="宋体" w:eastAsia="宋体" w:cs="宋体"/>
          <w:color w:val="000"/>
          <w:sz w:val="28"/>
          <w:szCs w:val="28"/>
        </w:rPr>
        <w:t xml:space="preserve">　　听到这个题目,大家可能要觉得奇怪,翅膀和黄金看起来既无瓜葛也无矛盾,怎么把它们两个扯一块说呢?其实不然.让我们听听着名印度诗人泰戈尔的诠释吧!他说:“鸟的翅膀一旦缚上了金子,那么它就再也飞不动了.”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　　当然,宁愿让翅膀缚上黄金的毕竟还是少数,花样年华的岁月谁不想自由地翱翔于天空;英雄辈出的年代,谁不愿崭露头角.在共产党员队伍里,更多的还是廉洁自爱,摒弃黄金的优秀儿女,他们个个拥有一双善于飞翔的翅膀.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　　大家可能还记得陈棉启同志吧!这正是国土人清正廉洁,无私奉献的楷模!农村宅基地是农民的命根子,调解土地纠纷是土地管理工作中的一大难题.陈棉启同志怀着对农民兄弟的深切感情,走村入户,栉风沐雨,公正无私地处理了上千起纠纷,不但化解了矛盾,也赢得了广大群众的拥戴.在他处理公事的过程中,他从不接收村民为感谢他所送的任何物品,从不接收基层安排的吃请,在被评为“十佳勤政廉政干部”时,他坦诚地说:“我的工作不仅代表土地管理部门,更是代表党在为群众办事.我们要对群众负责,对良心负责,更要对党负责.”他不正是一个堂堂正正,顶天立地的干部吗?他不正是一个鞠躬尽瘁,死而后已的人民公仆吗</w:t>
      </w:r>
    </w:p>
    <w:p>
      <w:pPr>
        <w:ind w:left="0" w:right="0" w:firstLine="560"/>
        <w:spacing w:before="450" w:after="450" w:line="312" w:lineRule="auto"/>
      </w:pPr>
      <w:r>
        <w:rPr>
          <w:rFonts w:ascii="宋体" w:hAnsi="宋体" w:eastAsia="宋体" w:cs="宋体"/>
          <w:color w:val="000"/>
          <w:sz w:val="28"/>
          <w:szCs w:val="28"/>
        </w:rPr>
        <w:t xml:space="preserve">　　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听到这个故事的时候,我还年少,老人回答时所透露出的含义我还理解不多,然而随着郑培民,任长霞等一批批党员楷模的涌现,这个回答就在我脑海中越印越深,我也更加知道了卡萨尔斯回答中所具有的深义.怎样才能成为一个优秀的国土人呢?心中有个声音在回答:先成为一个优秀的人,然后成为一个优秀的公务人员,再然后是自然地成为一名优秀的国土卫士.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　　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关于大学生励志演讲稿2：</w:t>
      </w:r>
    </w:p>
    <w:p>
      <w:pPr>
        <w:ind w:left="0" w:right="0" w:firstLine="560"/>
        <w:spacing w:before="450" w:after="450" w:line="312" w:lineRule="auto"/>
      </w:pPr>
      <w:r>
        <w:rPr>
          <w:rFonts w:ascii="宋体" w:hAnsi="宋体" w:eastAsia="宋体" w:cs="宋体"/>
          <w:color w:val="000"/>
          <w:sz w:val="28"/>
          <w:szCs w:val="28"/>
        </w:rPr>
        <w:t xml:space="preserve">　　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　　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 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　　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　　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　　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　　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　　心理学家研究发现:人类在面对逆境的压力和困苦时，只有坦然正视的心态，才会让人做出理性的分析，正确的抉择，从而引发潜力，化逆境为顺境! 朋友们，人之一生，不如意者十有。重要的是我们自己对自我的认识，对环境的理解。环境不能决定我们的命运，相反，我们自己对环境的态度，才真正决定我们的成功与失败。 万事需要一种积极向上的状态。面对生活中的逆境，请不要退缩!沮丧时，让我们引亢高歌;悲伤时，让我们开怀大笑;自卑时，让我们换上新装;恐惧时，让我们勇往直前! 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关于大学生励志演讲稿5：</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