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202_年全民国防教育日主题班会主持稿</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富国必须加强军事，强国必须加强国防，开展国防教育，学习国防知识 争做一名爱国少年。下面是范文网小编为大家收集整理的202_年全民国防教育日主题班会主持稿，欢迎大家参考。202_年全民国防教育日主题班会主持稿我们是生长在新世纪的一代大学生，是...</w:t>
      </w:r>
    </w:p>
    <w:p>
      <w:pPr>
        <w:ind w:left="0" w:right="0" w:firstLine="560"/>
        <w:spacing w:before="450" w:after="450" w:line="312" w:lineRule="auto"/>
      </w:pPr>
      <w:r>
        <w:rPr>
          <w:rFonts w:ascii="宋体" w:hAnsi="宋体" w:eastAsia="宋体" w:cs="宋体"/>
          <w:color w:val="000"/>
          <w:sz w:val="28"/>
          <w:szCs w:val="28"/>
        </w:rPr>
        <w:t xml:space="preserve">富国必须加强军事，强国必须加强国防，开展国防教育，学习国防知识 争做一名爱国少年。下面是范文网小编为大家收集整理的202_年全民国防教育日主题班会主持稿，欢迎大家参考。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202_年全民国防教育日主题班会主持稿</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 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八、 积极参加课余国防教育演讲，实践。参加和宣传国防教育理论和知识，及全民教育，提高全体大学生以及全民的国防意识。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2025-01-31T07:40:07+08:00</dcterms:created>
  <dcterms:modified xsi:type="dcterms:W3CDTF">2025-01-31T07:40:07+08:00</dcterms:modified>
</cp:coreProperties>
</file>

<file path=docProps/custom.xml><?xml version="1.0" encoding="utf-8"?>
<Properties xmlns="http://schemas.openxmlformats.org/officeDocument/2006/custom-properties" xmlns:vt="http://schemas.openxmlformats.org/officeDocument/2006/docPropsVTypes"/>
</file>