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市民我爱我的祖国优秀征文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驶向青岛的客车上我的母亲今年65岁了，她出生在战争年代的**，青年时代与父亲含辛茹苦拉扯我们姊妹四个长大成人，在祖国欣欣向荣的改革发展中迎来了幸福的晚年——衣食无忧中，每年外出旅游一次。今年夏天问母亲想去哪，母亲说，咱村大田领她娘去了青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在驶向青岛的客车上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我的母亲今年65岁了，她出生在战争年代的**，青年时代与父亲含辛茹苦拉扯我们姊妹四个长大成人，在祖国欣欣向荣的改革发展中迎来了幸福的晚年——衣食无忧中，每年外出旅游一次。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今年夏天问母亲想去哪，母亲说，咱村大田领她娘去了青岛，大田他娘说那里不错，咱今年就去青岛吧。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“行！”妻子也同意母亲的话，我便去旅行社咨询、定价、交钱。这不，今年7月19日清晨，在细雨濛濛中，我和妻子带着母亲和儿子踏上了去青岛的旅途。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平稳行驶在济青高速公路上，透过车窗，公路两旁是不断交替着的绿树红花，再远处便是绿油油的田地里点缀着的绿荫遮蔽的村庄。母亲感慨地说：“我小时候跟着你姥娘出去逃荒，坐火车一公里一分钱，就觉得很贵。到了外地，到处也是破屋歪墙，很难讨到饭吃……现在，条件好了，家家户户天天吃馒头都懒得蒸，都是去换着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一位和母亲同龄的旅客深有感触地说：“多亏了党的好政策，咱老百姓才有了好日子啊！”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是啊！”母亲见有旁人在听她说话，打开了话匣子，“党的政策好咱才有了好日子！以前大包干时，粮食烂在地里，大队里也不让人去收，结果饿死了许多人。我娘家邻居有一家九口人，大儿外出要饭。当他要饭回来后，门也没叫开，就爬墙进了院子，一看原来家里人都饿死了，一个兄弟的耳朵也被老鼠吃没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“为什么他家里人不都出去要饭啊？”一个十来岁的小旅客不解地问。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母亲笑了笑说：“那时，不光吃的没有，穿的也没有。不少人家只有一条棉裤，谁出门谁才捞着穿。”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继续说：国家实行单干后，日子才有了盼头，因为干多干少不一样了！为了拉扯四个孩子上学，孩子他爹天不亮就起床，扒上几口饭，骑上自行车，带着一大摞苇筐去古城赶集。天亮后，我给孩子们做好饭，自己就拉着一地排席子去古城集找他爹。刚开始，我还浑身是劲，走不上几里路，就累得腿肚子打转转。我就咬着牙坚持走一百步歇一歇，到了集上，袄都湿透了，热得不行。可一顿饭的工夫，袄就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一位government工作人员摸样的游客对母亲说：“现在，国家下大气力搞新农村建设，咱们**更是每年都拿出巨资惠农强农，老百姓的日子更好过了吧！”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深有感触的说：“更好过了，更好过了。公粮不光不缴了，而且还有补贴，这可是做梦也没有的事儿。上级还拨款修路、打井、装路灯，把村里打扮得和城里差不多。农闲时，老百姓也有玩的地方，就拿俺镇上来说，村村都有篮球场，年年搞篮球比赛，前几年就评上了省里的篮球特色镇，还是省里的文明乡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母亲领着她的小孙子走在前面，漫步在蓝天下、碧海畔，是那么欣慰。在百年栈桥上，母亲依着回澜阁旁的栏杆，迎风远眺良久，母亲是想起她那苦难的童年、艰辛的青年，还是陶醉于幸福的晚年？我想，母亲的童年的确是苦难的，青年时也真的很艰辛，但正因为这些，她才更加品味出老年生活的甜蜜吧。正如伟大的祖国，经历艰难困苦，必将国泰民安一样。我按下快门，把这美好的瞬间摄进相机，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同车的游客问起导游去北京旅游事宜。母亲听了后对我说：明年，咱上北京去看看吧，去看看天安门，去看看毛主席！要不是毛主席打天下解放了穷苦人，现在不是你们带着我出来旅游，而是你们跟着我出来要饭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