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高二努力学习的演讲稿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高二演讲稿:学习演讲稿老师们，同学们：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1高二演讲稿:学习演讲稿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之前，我是头没有人鞭策就不晓得进取的懒牛，读书不求甚解，若是哪回考试没有考好，家里人教训几下，老师斥责几句，才晓得要稍微“努力”一阵子。等到情况略有好转，便依旧我行我素，自以为是。初中班主任曾多次怒斥我这样的学习方法是“小农经济”，我就是个容易满足的“农民”。而我却不以为然，自以为聪明地过分。与老师对着“彰显”着我的所谓的“个性”。我挥霍了初中3年的大好时光。从小学到初中，家里人从来没有听到过任何一个老师说过我认真，更没有一个老师喜欢我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争气，中考，数学考了个109分的“绝对低分”总分651分，与二中无缘，父母花去27500送我来大成。高一第一次考试，现实便给我重重一击，班级名次45，年纪名次570，两门功课不几个，三门成绩很危险。看着名次表上自己名字前的一大串人，我感到44个人像44座山一样压着我，压得我喘不过气。由于自己从来没有遭到过如此大的挫败，经不起这样的打击，因而原本就很坏的脾气变得愈发暴躁，喜怒无常。班级里人觉得我成绩差脾气又怪，因而像避瘟神一样避我，我开始孤立，感到孤独。孤独让我痛定思痛，开始回忆过去，方才记起父亲的教诲，母亲的叮咛，班主任的苦口婆心。想起那天27500，厚厚一叠钞票。再望望作业本上，那些初中便该熟记的公式，我感到自己有负债感，我欠下的，是一大比人情债。有多少关心我的老师，我没有珍惜，父母为我读书，花去了多少钱，却都被我浪费了。老师若非关心我，要对我负责任，我的成绩好坏又关他什么事？父母若不是为了我前途着想，干吗不把钱拿去享受？我早已负债累累，我必须偿还这比债务。更何况佛争一柱香，人争一口气，我绝对不可以低人一等，从来就没有什么救世主，能救自己的只有自己，有道是：将相本无种，男儿当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尽可能多的把精力放在学习上，努力改善师生关系，虚心向老师请教，经过努力，我成绩开始有了起色，尽管每次考试我都只进步一两名，但是生活却比过去充实的多，在老师的帮助和自己的努力下，我走出20XX年的严冬。20XX年寒假，我放弃了假期，到杭州的亲戚家去补课，春节也没有回家过。又经过一个学期的努力，我已经能考近班级前30，年级前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高二，根据对各门功课的成绩、兴趣、天赋等方面的分析，我选择读文科。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一班主任谢老师讲解一道物理题目时曾经讲过：“两滴等质量的水滴一前一后由同一高度落下，做自由落体运动，那么两滴水的距离只会越拉越大。这好比读书，本身与别人存在差距，若和别人一样努力，那么和别人的差距也只会越拉越大，只有比别人更加用功，有更大的加速度，才能够迎头赶上！”尽管，经过努力，我成绩好转，但是这个远远不够！前几天，老师公布班级前15名的名单，我榜上无名。且不说去超越别人，即使是超越高一的自己，那么也需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善始这甚繁，能克终者盖寡。一个学期很漫长，考验着我的意志。我是个足球FANS，足坛劲旅德国队素来以有钢铁般的意志着称，他们坚信“不到最后一秒，比赛就没有结束！”毛主席在《论持久战》中也写道：胜利，往往出现在再坚持一下！新学期，我一定要善始善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分在这么一个高手如林，竞争激烈的班级，我相当荣幸，我愿鼓足干劲，力争上游，争取在这里争得一席之地！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2演讲稿:把握今天努力学习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中国共产党创始人李大钊曾说过：“我以为世界上最宝贵的是‘今’，最容易丧失的也是‘今’。因为它最容易丧失，所以更觉得它宝贵。”是啊，昨天已经过去，明天尚未到来，我们所能做的就是把握今天。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“今天”。宋代大学问家朱熹的一首诗：“少年易学老难成，一寸光阴不可轻。未觉池塘春早梦，阶前梧叶以秋声。”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3高二学习励志演讲稿篇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望着鲜艳的五星红旗，我感慨万分!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中国共产党创始人李大钊曾说过：“我以为世界上最宝贵的是“今”，最容易丧失的也是“今”。因为它最容易丧失，所以更觉得它宝贵。“是啊，昨天已经过去，明天尚未到来，我们所能做的就是把握今天。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许多学生走向了生活的误区：抛开学习，追求时髦，沉迷旧梦，徘徊不前。孰不知世界上最快又最慢，最长又最短，最平凡而又最珍贵，最易忽视又最易令人后悔的是时间。古今中外，凡是为人类做出杰出贡献的人，都是从把握今天起步的。只有缺乏意志，毫无志向的人，才认为今天的事情没做完，明天还可以继续做。由于这种错误想法，许多同学把今天应做完的事一拖再拖，不知失去了多少个“今天“。宋代大学问家朱熹的一首诗：“少年易学老难成，一寸光阴不可轻。未觉池塘春早梦，阶前梧叶以秋声。“告诫我们应该把握今天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市一中这个知识王国里，沐浴这新世纪的阳光雨露，享受着全市一流的学习环境，利用着全市一流的教学设施，接受着全市一流园丁的栽培，我们没有任何理由抛开学习而追求时髦，没有任何理由沉迷旧梦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正发生着翻天覆地的变化，几代人的目光落在了我们身上。要想振兴五千年的中华，要想捧起一轮滚烫繁荣东方红日，就需要我们把握今天，努力学习。我们应在旭日升起时就投入到紧张的学习中去，而不是在夕阳下山时去幻想明天会出现什么奇迹。只要我们脚踏实地，持之以恒，把握好今天，美好的明天一定会属于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