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精选领导公众演讲：平凡的青春飞扬</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为大家收集整理了《精选领导公众演讲：平凡的青春飞扬》供大家参考，希望对大家有所帮助！！！ 年轻，有理想也有期待，青春在仿佛乡村的静谧与安宁中飘摇，却并未远离城市的繁华与喧嚣，我们依然保持追求理想的期望，不屈不饶。生活，不是缺少精彩，而是需要...</w:t>
      </w:r>
    </w:p>
    <w:p>
      <w:pPr>
        <w:ind w:left="0" w:right="0" w:firstLine="560"/>
        <w:spacing w:before="450" w:after="450" w:line="312" w:lineRule="auto"/>
      </w:pPr>
      <w:r>
        <w:rPr>
          <w:rFonts w:ascii="宋体" w:hAnsi="宋体" w:eastAsia="宋体" w:cs="宋体"/>
          <w:color w:val="000"/>
          <w:sz w:val="28"/>
          <w:szCs w:val="28"/>
        </w:rPr>
        <w:t xml:space="preserve">为大家收集整理了《精选领导公众演讲：平凡的青春飞扬》供大家参考，希望对大家有所帮助！！！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xx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2025-04-10T00:47:25+08:00</dcterms:created>
  <dcterms:modified xsi:type="dcterms:W3CDTF">2025-04-10T00:47:25+08:00</dcterms:modified>
</cp:coreProperties>
</file>

<file path=docProps/custom.xml><?xml version="1.0" encoding="utf-8"?>
<Properties xmlns="http://schemas.openxmlformats.org/officeDocument/2006/custom-properties" xmlns:vt="http://schemas.openxmlformats.org/officeDocument/2006/docPropsVTypes"/>
</file>