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中小学安全防火演讲稿5篇范文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下面给大家分享一些关于中小学安全防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中小学安全防火演讲稿(1)</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__”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1、全体教师要重视教育学生养成注意防火的习惯，教会消防知识，对校园内的各种电器开关、电源线都要加以保护，切勿损坏。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2、在日常的生活中，对生活用火要特别小心，在火源附近千万不要放置可燃、易燃的物品，万一发现煤气泄漏应当迅速关闭阀门，同时打开窗户，切勿触动电器开关和使用明火，以免引起爆炸。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3、各位教师在离开办公室时，应当及时地关闭电源，禁止在办公室内使用电饭锅、电磁炉等大功率电器，吸烟的老师不要乱掷烟蒂和火种，严防火灾的发生。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明天，11月9日，是全国第__个消防日。所以我们的演讲主题是《关注消防，安全你我他》。火是温暖的，是光明的。但一提到“消防”，人们常常会联想到“火灾”，脑海里便会出现滚滚浓烟，熊熊烈火的场景：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__08年11月14日在上海商学院发生的火灾成了我们心中挥之不去的阴影：早晨6时，上海商学院徐汇校区宿舍楼602女生寝室失火，那时火灾面积已达__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中小学安全防火演讲稿(4)</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今天，我很高兴站在国旗下和大家一起交流消防安全知识。</w:t>
      </w:r>
    </w:p>
    <w:p>
      <w:pPr>
        <w:ind w:left="0" w:right="0" w:firstLine="560"/>
        <w:spacing w:before="450" w:after="450" w:line="312" w:lineRule="auto"/>
      </w:pPr>
      <w:r>
        <w:rPr>
          <w:rFonts w:ascii="宋体" w:hAnsi="宋体" w:eastAsia="宋体" w:cs="宋体"/>
          <w:color w:val="000"/>
          <w:sz w:val="28"/>
          <w:szCs w:val="28"/>
        </w:rPr>
        <w:t xml:space="preserve">据统计20__年1月至10月全国共发生火灾18.9万起，死亡1238人，受伤1204人，经济损失6.4亿元。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11月上海住宅楼发生这起严重火灾，有近60人因此而失去了宝贵的生命。原因是电焊工操作失误引起火灾，遗憾的是这些人缺少自救知识，才造成如此重大的安全事故。</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 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 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 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 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 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 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 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 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 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 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 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 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坚决让火灾远离你、我、他。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黑体" w:hAnsi="黑体" w:eastAsia="黑体" w:cs="黑体"/>
          <w:color w:val="000000"/>
          <w:sz w:val="36"/>
          <w:szCs w:val="36"/>
          <w:b w:val="1"/>
          <w:bCs w:val="1"/>
        </w:rPr>
        <w:t xml:space="preserve">中小学安全防火演讲稿(5)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我是来自__班的__x，今天我要给大家演讲的题目是-消防安全从我做起。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__火灾的无知，__火灾的愚昧，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x月x日，__x发生灾。大火造成__人死亡、3人重伤。</w:t>
      </w:r>
    </w:p>
    <w:p>
      <w:pPr>
        <w:ind w:left="0" w:right="0" w:firstLine="560"/>
        <w:spacing w:before="450" w:after="450" w:line="312" w:lineRule="auto"/>
      </w:pPr>
      <w:r>
        <w:rPr>
          <w:rFonts w:ascii="宋体" w:hAnsi="宋体" w:eastAsia="宋体" w:cs="宋体"/>
          <w:color w:val="000"/>
          <w:sz w:val="28"/>
          <w:szCs w:val="28"/>
        </w:rPr>
        <w:t xml:space="preserve">今年x月x日__时，__省__学校一幢住宿__多名学生的临街学生宿舍楼发生火灾，火源来自宿舍楼一层对外出租的销售塑料管等建材的店面，起火原因初步判定为经营户用电不当所致，六间店面被烧毁，由于当时学生正在上课，未造成人员伤亡。今年x月x日x时__市__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2025-04-19T01:49:17+08:00</dcterms:created>
  <dcterms:modified xsi:type="dcterms:W3CDTF">2025-04-19T01:49:17+08:00</dcterms:modified>
</cp:coreProperties>
</file>

<file path=docProps/custom.xml><?xml version="1.0" encoding="utf-8"?>
<Properties xmlns="http://schemas.openxmlformats.org/officeDocument/2006/custom-properties" xmlns:vt="http://schemas.openxmlformats.org/officeDocument/2006/docPropsVTypes"/>
</file>