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202_国庆67周年领导讲话稿</w:t>
      </w:r>
      <w:bookmarkEnd w:id="1"/>
    </w:p>
    <w:p>
      <w:pPr>
        <w:jc w:val="center"/>
        <w:spacing w:before="0" w:after="450"/>
      </w:pPr>
      <w:r>
        <w:rPr>
          <w:rFonts w:ascii="Arial" w:hAnsi="Arial" w:eastAsia="Arial" w:cs="Arial"/>
          <w:color w:val="999999"/>
          <w:sz w:val="20"/>
          <w:szCs w:val="20"/>
        </w:rPr>
        <w:t xml:space="preserve">来源：网络  作者：空山幽谷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老师、亲爱的同学：大家早上好，　　我们伟大的母亲“祖国”即将迎来她六十七周岁的生日。我们伟大的祖国是一个幅员辽阔、山河壮丽、土地肥沃、物产丰富的国家。她像一位巨人，屹立在世界东方。优美秀丽的江南风光，雄伟豪放的北国山川。气势磅礴的长江，号称...</w:t>
      </w:r>
    </w:p>
    <w:p>
      <w:pPr>
        <w:ind w:left="0" w:right="0" w:firstLine="560"/>
        <w:spacing w:before="450" w:after="450" w:line="312" w:lineRule="auto"/>
      </w:pPr>
      <w:r>
        <w:rPr>
          <w:rFonts w:ascii="宋体" w:hAnsi="宋体" w:eastAsia="宋体" w:cs="宋体"/>
          <w:color w:val="000"/>
          <w:sz w:val="28"/>
          <w:szCs w:val="28"/>
        </w:rPr>
        <w:t xml:space="preserve">老师、亲爱的同学：大家早上好，</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七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作为一个占世界人口四分之一的国家的公民，我感到无比骄傲，无比自豪。祝我们伟大的祖国欣欣向荣，蒸蒸日上!同学们，让我一起努力，为我们的祖国添一份光彩吧。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　　谢谢，我的讲话完毕。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2025-01-31T02:58:59+08:00</dcterms:created>
  <dcterms:modified xsi:type="dcterms:W3CDTF">2025-01-31T02:58:59+08:00</dcterms:modified>
</cp:coreProperties>
</file>

<file path=docProps/custom.xml><?xml version="1.0" encoding="utf-8"?>
<Properties xmlns="http://schemas.openxmlformats.org/officeDocument/2006/custom-properties" xmlns:vt="http://schemas.openxmlformats.org/officeDocument/2006/docPropsVTypes"/>
</file>