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关于社区讲奉献有作为发言稿</w:t>
      </w:r>
      <w:bookmarkEnd w:id="1"/>
    </w:p>
    <w:p>
      <w:pPr>
        <w:jc w:val="center"/>
        <w:spacing w:before="0" w:after="450"/>
      </w:pPr>
      <w:r>
        <w:rPr>
          <w:rFonts w:ascii="Arial" w:hAnsi="Arial" w:eastAsia="Arial" w:cs="Arial"/>
          <w:color w:val="999999"/>
          <w:sz w:val="20"/>
          <w:szCs w:val="20"/>
        </w:rPr>
        <w:t xml:space="preserve">来源：网络  作者：雪域冰心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作为一名普通的共产党员，周总理做到了，他把自己的一生奉献给了党和人民，下面是小编收集整理的社区讲奉献有作为发言稿，欢迎阅读参考!讲奉献有作为发言稿(一)　　在奉献的道路上，雷锋执着地走着。他把对党的忠诚作为人生的最大的动力，得到群众的认...</w:t>
      </w:r>
    </w:p>
    <w:p>
      <w:pPr>
        <w:ind w:left="0" w:right="0" w:firstLine="560"/>
        <w:spacing w:before="450" w:after="450" w:line="312" w:lineRule="auto"/>
      </w:pPr>
      <w:r>
        <w:rPr>
          <w:rFonts w:ascii="宋体" w:hAnsi="宋体" w:eastAsia="宋体" w:cs="宋体"/>
          <w:color w:val="000"/>
          <w:sz w:val="28"/>
          <w:szCs w:val="28"/>
        </w:rPr>
        <w:t xml:space="preserve">　　作为一名普通的共产党员，周总理做到了，他把自己的一生奉献给了党和人民，下面是小编收集整理的社区讲奉献有作为发言稿，欢迎阅读参考!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讲奉献有作为发言稿(一)</w:t>
      </w:r>
    </w:p>
    <w:p>
      <w:pPr>
        <w:ind w:left="0" w:right="0" w:firstLine="560"/>
        <w:spacing w:before="450" w:after="450" w:line="312" w:lineRule="auto"/>
      </w:pPr>
      <w:r>
        <w:rPr>
          <w:rFonts w:ascii="宋体" w:hAnsi="宋体" w:eastAsia="宋体" w:cs="宋体"/>
          <w:color w:val="000"/>
          <w:sz w:val="28"/>
          <w:szCs w:val="28"/>
        </w:rPr>
        <w:t xml:space="preserve">　　在奉献的道路上，雷锋执着地走着。他把对党的忠诚作为人生的最大的动力，得到群众的认可和赞美。可见，评价一个人不应当看他取得了什么，而应当看他贡献什么</w:t>
      </w:r>
    </w:p>
    <w:p>
      <w:pPr>
        <w:ind w:left="0" w:right="0" w:firstLine="560"/>
        <w:spacing w:before="450" w:after="450" w:line="312" w:lineRule="auto"/>
      </w:pPr>
      <w:r>
        <w:rPr>
          <w:rFonts w:ascii="宋体" w:hAnsi="宋体" w:eastAsia="宋体" w:cs="宋体"/>
          <w:color w:val="000"/>
          <w:sz w:val="28"/>
          <w:szCs w:val="28"/>
        </w:rPr>
        <w:t xml:space="preserve">　　人民群众最容易把领导干部的举止言行作为自己行为的标尺，各级领导干部要爱惜自己的名誉，珍惜自己的政治生命，要有“甘为孺子牛”的精神，要敢于为“人梯”，要都能像雷锋、焦裕禄、杨善洲那样无私奉献，要发扬党的先锋模范作用，在社会上起好的舆论带动作用，为小康社会营造良好氛围。</w:t>
      </w:r>
    </w:p>
    <w:p>
      <w:pPr>
        <w:ind w:left="0" w:right="0" w:firstLine="560"/>
        <w:spacing w:before="450" w:after="450" w:line="312" w:lineRule="auto"/>
      </w:pPr>
      <w:r>
        <w:rPr>
          <w:rFonts w:ascii="宋体" w:hAnsi="宋体" w:eastAsia="宋体" w:cs="宋体"/>
          <w:color w:val="000"/>
          <w:sz w:val="28"/>
          <w:szCs w:val="28"/>
        </w:rPr>
        <w:t xml:space="preserve">　　奉献精神要求对本岗位工作要有高度的责任心、事业心和使命感，要有忠于职守，尽职尽责的决心。敬业是奉献的基础，勤业是奉献的根本，奉献要从天天发生的看似平凡的琐细的工作做起。雷锋注重从小事做起，干一些看似不起眼的事，开饭时，他主动给大伙读报，宣传党的政策;休息时，他教大家唱歌......他支持以恒的为大家做服务，从细节开始，从点滴开始，并追求进步，不断完善自身能力，刚开始练投手榴弹时不合格，但他并没有放弃，勤以练习，十几天后，他终于和其他同志一样，在实弹学习中得到了优秀，虽然他的生命是短暂的，但是却为后人留下了宝贵的精神财富。在今天，我们大力弘扬“雷锋精神”，告知群众，特别是党员干部，雷锋精神无论在什么年代，都不会过时，他所散发出人性的光辉将永远照耀大地。</w:t>
      </w:r>
    </w:p>
    <w:p>
      <w:pPr>
        <w:ind w:left="0" w:right="0" w:firstLine="560"/>
        <w:spacing w:before="450" w:after="450" w:line="312" w:lineRule="auto"/>
      </w:pPr>
      <w:r>
        <w:rPr>
          <w:rFonts w:ascii="宋体" w:hAnsi="宋体" w:eastAsia="宋体" w:cs="宋体"/>
          <w:color w:val="000"/>
          <w:sz w:val="28"/>
          <w:szCs w:val="28"/>
        </w:rPr>
        <w:t xml:space="preserve">　　党员干部要加强学习“雷锋精神”，大力弘扬奉献精神，要继承优良传统，起带头示范作用;要与时俱进，体现时代特点;要兼顾大局，正确处理个人与集体、国家三者之间的关系。学习“雷锋精神”，绝不是个人的事，要充分带动群众学习雷锋，提高争做雷锋的积极性。千里之行，始于足下，我们每一个人都坚持从自己做起，从现在做起，从各自的工作岗位做起，从一言一行做起，把远大的理想抱负和岗位职责化作励志图强、奉献人民的实际行动，这就是高尚的奉献精神。</w:t>
      </w:r>
    </w:p>
    <w:p>
      <w:pPr>
        <w:ind w:left="0" w:right="0" w:firstLine="560"/>
        <w:spacing w:before="450" w:after="450" w:line="312" w:lineRule="auto"/>
      </w:pPr>
      <w:r>
        <w:rPr>
          <w:rFonts w:ascii="黑体" w:hAnsi="黑体" w:eastAsia="黑体" w:cs="黑体"/>
          <w:color w:val="000000"/>
          <w:sz w:val="36"/>
          <w:szCs w:val="36"/>
          <w:b w:val="1"/>
          <w:bCs w:val="1"/>
        </w:rPr>
        <w:t xml:space="preserve">讲奉献有作为发言稿(二)</w:t>
      </w:r>
    </w:p>
    <w:p>
      <w:pPr>
        <w:ind w:left="0" w:right="0" w:firstLine="560"/>
        <w:spacing w:before="450" w:after="450" w:line="312" w:lineRule="auto"/>
      </w:pPr>
      <w:r>
        <w:rPr>
          <w:rFonts w:ascii="宋体" w:hAnsi="宋体" w:eastAsia="宋体" w:cs="宋体"/>
          <w:color w:val="000"/>
          <w:sz w:val="28"/>
          <w:szCs w:val="28"/>
        </w:rPr>
        <w:t xml:space="preserve">　　党员干部提高党性修养，最根本的是要进一步弘扬奉献精神，常怀为民之心，不断提高执政能力。不断增强拒腐防变和抵御各种风险的能力，在全面建设小康社会的进程中永葆生机和活力。乐于奉献、不计较个人职务、不计较个人报酬、不计较个人待遇，是提升党员干部党性修养、保持党员先进性、坚持全心全意为人民服务的根本保证。“奉献精神”就是一种爱，是对自己事业的不求回报的爱和全身心的付出。奉献说是实现为人民服务的承诺，奉献需要有甘当孺子牛的勇气。</w:t>
      </w:r>
    </w:p>
    <w:p>
      <w:pPr>
        <w:ind w:left="0" w:right="0" w:firstLine="560"/>
        <w:spacing w:before="450" w:after="450" w:line="312" w:lineRule="auto"/>
      </w:pPr>
      <w:r>
        <w:rPr>
          <w:rFonts w:ascii="宋体" w:hAnsi="宋体" w:eastAsia="宋体" w:cs="宋体"/>
          <w:color w:val="000"/>
          <w:sz w:val="28"/>
          <w:szCs w:val="28"/>
        </w:rPr>
        <w:t xml:space="preserve">　　古往今来成大事者，都有一颗坚忍不拔的心，都善于从困难环境中发现突破口，自强自立。困难越大，越要有战胜困难的勇气和解决问题的决心。党员干部要乐于奉献，就要做到服从组织安排，有大局观念，决不能只想个人进退得失，要发扬吃苦耐劳的精神，尽职尽责，扎实工作。</w:t>
      </w:r>
    </w:p>
    <w:p>
      <w:pPr>
        <w:ind w:left="0" w:right="0" w:firstLine="560"/>
        <w:spacing w:before="450" w:after="450" w:line="312" w:lineRule="auto"/>
      </w:pPr>
      <w:r>
        <w:rPr>
          <w:rFonts w:ascii="宋体" w:hAnsi="宋体" w:eastAsia="宋体" w:cs="宋体"/>
          <w:color w:val="000"/>
          <w:sz w:val="28"/>
          <w:szCs w:val="28"/>
        </w:rPr>
        <w:t xml:space="preserve">　　陶行知曾说过：“捧着一颗心来，不带半棵草去。”党员干部应该到基层一线去，解决发展难题，始终与人民群众保持血肉联系，深入群众，了解群众，关心群众的冷暖，倾听人民的呼声，着力提高解决复杂问题的能力。焦裕禄曾说： “共产党员应该在群众最困难的时候，出现在群众的面前，在群众最需要帮助的时候，去关心群众，帮助群众。”</w:t>
      </w:r>
    </w:p>
    <w:p>
      <w:pPr>
        <w:ind w:left="0" w:right="0" w:firstLine="560"/>
        <w:spacing w:before="450" w:after="450" w:line="312" w:lineRule="auto"/>
      </w:pPr>
      <w:r>
        <w:rPr>
          <w:rFonts w:ascii="宋体" w:hAnsi="宋体" w:eastAsia="宋体" w:cs="宋体"/>
          <w:color w:val="000"/>
          <w:sz w:val="28"/>
          <w:szCs w:val="28"/>
        </w:rPr>
        <w:t xml:space="preserve">　　党员干部要始终保持蓬勃的朝气，不断锤炼昂扬的正气，要有激情、有干劲。思考问题要从多角度思索，勇于创新。办事情、作决策，要同本地实际结合起来，敢于打破条条框框的束缚，创造性地开展工作，这样才能真正把事情办好，真正让群众满意。苏霍姆林斯基曾说过：“爱，首先意味着奉献，意味着把自己心灵的力量献给所爱的人，为所爱的人创造幸福。”</w:t>
      </w:r>
    </w:p>
    <w:p>
      <w:pPr>
        <w:ind w:left="0" w:right="0" w:firstLine="560"/>
        <w:spacing w:before="450" w:after="450" w:line="312" w:lineRule="auto"/>
      </w:pPr>
      <w:r>
        <w:rPr>
          <w:rFonts w:ascii="黑体" w:hAnsi="黑体" w:eastAsia="黑体" w:cs="黑体"/>
          <w:color w:val="000000"/>
          <w:sz w:val="36"/>
          <w:szCs w:val="36"/>
          <w:b w:val="1"/>
          <w:bCs w:val="1"/>
        </w:rPr>
        <w:t xml:space="preserve">讲奉献有作为发言稿(三)</w:t>
      </w:r>
    </w:p>
    <w:p>
      <w:pPr>
        <w:ind w:left="0" w:right="0" w:firstLine="560"/>
        <w:spacing w:before="450" w:after="450" w:line="312" w:lineRule="auto"/>
      </w:pPr>
      <w:r>
        <w:rPr>
          <w:rFonts w:ascii="宋体" w:hAnsi="宋体" w:eastAsia="宋体" w:cs="宋体"/>
          <w:color w:val="000"/>
          <w:sz w:val="28"/>
          <w:szCs w:val="28"/>
        </w:rPr>
        <w:t xml:space="preserve">　　每一位党员在入党时都会宣读这样一段入党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履行党员义务是每一位党员必须牢记心头的，那什么是党员义务?在这里我们可以回顾一下党章对党员基本义务的八条规定，其中第二条和第三条跟讲奉献、有作为有着密切的关系。第二条规定，贯彻执行党的基本路线和各项方针、政策，带头参加改革开放和社会主义现代化建设，带动群众为经济发展和社会进步艰苦奋斗，在生产、工作、学习和社会生活中起先锋模范作用。这就是讲共产党员要有作为。第三条规定，坚持党和人民的利益高于一切，个人利益服从党和人民的利益，吃苦在前，享受在后，克己奉公，多做贡献。这就是讲共产党员要多贡献。</w:t>
      </w:r>
    </w:p>
    <w:p>
      <w:pPr>
        <w:ind w:left="0" w:right="0" w:firstLine="560"/>
        <w:spacing w:before="450" w:after="450" w:line="312" w:lineRule="auto"/>
      </w:pPr>
      <w:r>
        <w:rPr>
          <w:rFonts w:ascii="宋体" w:hAnsi="宋体" w:eastAsia="宋体" w:cs="宋体"/>
          <w:color w:val="000"/>
          <w:sz w:val="28"/>
          <w:szCs w:val="28"/>
        </w:rPr>
        <w:t xml:space="preserve">　　党章在党员应履行的基本义务中明确规定党员要讲奉献、有作为。除此之外，20_年修订的《中国共产党廉洁自律准则》也对党员的廉洁自律规范作出了明确规定。其中第一条规定了公和私的关系，讲到“坚持公私分明，先公后私，克己奉公”;第四条讲的是苦和乐的关系，讲到“坚持吃苦在前，享受在后，甘于奉献”。因此，每一位共产党员在加入中国共产党的那一刻，就要意识到自己身上肩负着一份光荣和使命，要处处以高标准来严格要求自己。这不是一句空话，体现在日常生活中就是讲奉献、有作为，有公共精神，起到表率作用。</w:t>
      </w:r>
    </w:p>
    <w:p>
      <w:pPr>
        <w:ind w:left="0" w:right="0" w:firstLine="560"/>
        <w:spacing w:before="450" w:after="450" w:line="312" w:lineRule="auto"/>
      </w:pPr>
      <w:r>
        <w:rPr>
          <w:rFonts w:ascii="宋体" w:hAnsi="宋体" w:eastAsia="宋体" w:cs="宋体"/>
          <w:color w:val="000"/>
          <w:sz w:val="28"/>
          <w:szCs w:val="28"/>
        </w:rPr>
        <w:t xml:space="preserve">　　党内法规要求党员要讲奉献、有作为、有担当。十八大之后，在全面从严治党的新形势下，对党员干部的要求概括起来就是忠诚、干净、担当，这正是中国共产党先进性和纯洁性的体现。习近平总书记在许多场合都谈到了好干部的标准。例如在20_年全国组织工作会议上，习总书记讲：“坚持原则、敢于担当是党的干部必须具备的基本素质”，“心底无私天地宽”，“担当就是责任，好干部必须有责任重于泰山的意识”。</w:t>
      </w:r>
    </w:p>
    <w:p>
      <w:pPr>
        <w:ind w:left="0" w:right="0" w:firstLine="560"/>
        <w:spacing w:before="450" w:after="450" w:line="312" w:lineRule="auto"/>
      </w:pPr>
      <w:r>
        <w:rPr>
          <w:rFonts w:ascii="宋体" w:hAnsi="宋体" w:eastAsia="宋体" w:cs="宋体"/>
          <w:color w:val="000"/>
          <w:sz w:val="28"/>
          <w:szCs w:val="28"/>
        </w:rPr>
        <w:t xml:space="preserve">　　今天我们讲的这个主题就是关于责任和担当的。那么可能有朋友要问了，为什么共产党这么强调责任跟担当?</w:t>
      </w:r>
    </w:p>
    <w:p>
      <w:pPr>
        <w:ind w:left="0" w:right="0" w:firstLine="560"/>
        <w:spacing w:before="450" w:after="450" w:line="312" w:lineRule="auto"/>
      </w:pPr>
      <w:r>
        <w:rPr>
          <w:rFonts w:ascii="宋体" w:hAnsi="宋体" w:eastAsia="宋体" w:cs="宋体"/>
          <w:color w:val="000"/>
          <w:sz w:val="28"/>
          <w:szCs w:val="28"/>
        </w:rPr>
        <w:t xml:space="preserve">　　第一，责任和担当是由中国共产党的先锋队性质决定的。中国共产党是工人阶级的先锋队，同时也是中国人民和中华民族的先锋队，是中国特色社会主义的领导核心，代表中国先进生产力的发展要求，代表中国先进文化的前进方向，代表中国最广大人民的根本利益。这两个先锋队的根本性质和“三个代表”的先进性要求广大党员要兢兢业业、勤勤恳恳、艰苦奋斗。</w:t>
      </w:r>
    </w:p>
    <w:p>
      <w:pPr>
        <w:ind w:left="0" w:right="0" w:firstLine="560"/>
        <w:spacing w:before="450" w:after="450" w:line="312" w:lineRule="auto"/>
      </w:pPr>
      <w:r>
        <w:rPr>
          <w:rFonts w:ascii="宋体" w:hAnsi="宋体" w:eastAsia="宋体" w:cs="宋体"/>
          <w:color w:val="000"/>
          <w:sz w:val="28"/>
          <w:szCs w:val="28"/>
        </w:rPr>
        <w:t xml:space="preserve">　　第二，责任和担当是由中国特色社会主义的复杂艰巨性决定的。今天，中国正处于实现中国梦的伟大征程上，中国要同时处理政治、经济、文化、社会、生态“五位一体”的社会主义格局，可以说，这样的一个事业是非常之艰巨、非常之复杂的。同时，我们还要处理好稳定与发展的关系。正如小平同志所说：“我们评价一个国家的政治体制、政治结构和政策是否正确，关键看三条：第一是看国家的政局是否稳定;第二是看能否增进人民的团结，改善人民的生活;第三是看生产力能否得到持续发展。”所以，发展社会主义事业，面对这样一个艰巨复杂的局面，广大党员干部要发挥好中枢神经的作用，要承担起历史的使命与责任，这样才能够早日完成“两个一百年”的奋斗目标。</w:t>
      </w:r>
    </w:p>
    <w:p>
      <w:pPr>
        <w:ind w:left="0" w:right="0" w:firstLine="560"/>
        <w:spacing w:before="450" w:after="450" w:line="312" w:lineRule="auto"/>
      </w:pPr>
      <w:r>
        <w:rPr>
          <w:rFonts w:ascii="宋体" w:hAnsi="宋体" w:eastAsia="宋体" w:cs="宋体"/>
          <w:color w:val="000"/>
          <w:sz w:val="28"/>
          <w:szCs w:val="28"/>
        </w:rPr>
        <w:t xml:space="preserve">　　第三，担当精神是中华文明，尤其是儒家传统的优良品质。所谓“天下兴亡，匹夫有责”，每一个中国人对这句话都不觉陌生，可以说这种担当的精神已经渗透到了每一个中国人的血液中。鲁迅曾经在他的杂文中讲到，中国的自信力应该来自于“中国的脊梁”。那么谁是中国的脊梁?就是那些埋头苦干、拼命硬干、为民请命、舍身求法的人们。这些人构成了中国的脊梁。正是因为有这些人，中华文明才能够绵延不绝、生生不息。</w:t>
      </w:r>
    </w:p>
    <w:p>
      <w:pPr>
        <w:ind w:left="0" w:right="0" w:firstLine="560"/>
        <w:spacing w:before="450" w:after="450" w:line="312" w:lineRule="auto"/>
      </w:pPr>
      <w:r>
        <w:rPr>
          <w:rFonts w:ascii="宋体" w:hAnsi="宋体" w:eastAsia="宋体" w:cs="宋体"/>
          <w:color w:val="000"/>
          <w:sz w:val="28"/>
          <w:szCs w:val="28"/>
        </w:rPr>
        <w:t xml:space="preserve">　　我们可以一起回顾一下儒家经典中对于担当有为精神的一些经典描述。例如，“天行健，君子以自强不息”，再如曾子在《论语・泰伯章》中讲到“士不可以不弘毅，任重而道远”。从这些描述中可以看出儒家精神所倡导的一种君子品格。这种君子品格是一种刚健有为、勇于担当的精神。</w:t>
      </w:r>
    </w:p>
    <w:p>
      <w:pPr>
        <w:ind w:left="0" w:right="0" w:firstLine="560"/>
        <w:spacing w:before="450" w:after="450" w:line="312" w:lineRule="auto"/>
      </w:pPr>
      <w:r>
        <w:rPr>
          <w:rFonts w:ascii="宋体" w:hAnsi="宋体" w:eastAsia="宋体" w:cs="宋体"/>
          <w:color w:val="000"/>
          <w:sz w:val="28"/>
          <w:szCs w:val="28"/>
        </w:rPr>
        <w:t xml:space="preserve">　　此外，儒家精神对于担当的强调更有一种忧患意识，更有一种“敢为天下先”的精神，更有一种在探索中对美好社会政治秩序所承担的品质。例如，《孟子・尽心上》中讲，“穷则独善其身，达则兼济天下”。北宋理学家张载有言：“为天地立心，为生民立命，为往圣继绝学，为万世开太平”。另外，我们非常熟悉的晚清名臣曾国藩，他本人是一个将儒家的修身与实践结合得比较好的晚清名臣。曾国藩讲：“以苟活为羞，以避事为耻。”这就是一种非常典型的担当精神。在20_年全国组织工作会议上，这句话被习近平总书记引用。习近平总书记说：“为官避事平生耻”，这讲的正是一种刚健有为的担当精神。</w:t>
      </w:r>
    </w:p>
    <w:p>
      <w:pPr>
        <w:ind w:left="0" w:right="0" w:firstLine="560"/>
        <w:spacing w:before="450" w:after="450" w:line="312" w:lineRule="auto"/>
      </w:pPr>
      <w:r>
        <w:rPr>
          <w:rFonts w:ascii="宋体" w:hAnsi="宋体" w:eastAsia="宋体" w:cs="宋体"/>
          <w:color w:val="000"/>
          <w:sz w:val="28"/>
          <w:szCs w:val="28"/>
        </w:rPr>
        <w:t xml:space="preserve">　　第四，担当精神是中国共产党的政治本色。讲到这里，我们有必要比较一下以中国共产党为代表的马克思主义政党与西方资产阶级政党的不同。西方资产阶级政党成立于19世纪上半页，其起源逻辑是先有国家，再有政党，政党是在西方资产阶级掌握政权之后，随着代议制与选举制的完善和发展而逐步确立。所以，自然而然，这些政党的主要功能就是选举。但是对于中国共产党来讲，情况就完全不一样。中国共产党在成立初期就面临着内忧外患的危难局面。在这样的局面中，共产党承担起来的是国家主权独立、政权重建、国家统一、人民解放、民族复兴等一系列复杂的历史任务。所以，中国共产党的历史脉络决定了他与生俱来的使命就是挽救民族危亡，建立民主共和，实现国家独立，所以必须要有非常坚强的担当精神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2025-04-05T01:42:58+08:00</dcterms:created>
  <dcterms:modified xsi:type="dcterms:W3CDTF">2025-04-05T01:42:58+08:00</dcterms:modified>
</cp:coreProperties>
</file>

<file path=docProps/custom.xml><?xml version="1.0" encoding="utf-8"?>
<Properties xmlns="http://schemas.openxmlformats.org/officeDocument/2006/custom-properties" xmlns:vt="http://schemas.openxmlformats.org/officeDocument/2006/docPropsVTypes"/>
</file>