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爱国主义演讲稿大全30篇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争取祖国的独立富强而献身的奋斗精神。爱国主义是千百年来固定下来的对自己祖国的一种最深厚的感情。它同为国奉献，对国家尽责紧紧地联系在一起。爱国主义是一种深厚的感情，一种对于自己生长的国土和民族所怀有的深切的依恋之情。公民应该热爱自己的祖国，国家应该效忠自己的公民。本篇文章是为您整理的爱国主义演讲稿大全30篇，供大家参考！</w:t>
      </w:r>
    </w:p>
    <w:p>
      <w:pPr>
        <w:ind w:left="0" w:right="0" w:firstLine="560"/>
        <w:spacing w:before="450" w:after="450" w:line="312" w:lineRule="auto"/>
      </w:pPr>
      <w:r>
        <w:rPr>
          <w:rFonts w:ascii="宋体" w:hAnsi="宋体" w:eastAsia="宋体" w:cs="宋体"/>
          <w:color w:val="000"/>
          <w:sz w:val="28"/>
          <w:szCs w:val="28"/>
        </w:rPr>
        <w:t xml:space="preserve">&gt;爱国主义演讲稿大全篇一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今天是我们伟大的中华人民共和国xx周岁的生日。又是一个金色的秋天，放眼960万平方公里的国土上，遍地金黄，繁华似锦，高楼矗立，煤海流金，大海扬波，长城起舞。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xx之季，我热血沸腾，思绪澎湃。我们有多少贴心的话儿要对您讲，有多少赞美的歌儿对您歌唱。xx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的口号之后，在中国民族处于内忧外患的生死存亡之际，无数革命先烈挺身而出用自己的生命，为民主和自由与帝国主义和封建势力做殊死斗争。那段沉疼的历史，至今留在我们的心中，当时的国名政府是多么的*，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　　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　　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　　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　　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　　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&gt;爱国主义演讲稿大全篇十四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&gt;爱国主义演讲稿大全篇二十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&gt;爱国主义演讲稿大全篇三十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2024-11-22T20:25:12+08:00</dcterms:created>
  <dcterms:modified xsi:type="dcterms:W3CDTF">2024-11-22T20:25:12+08:00</dcterms:modified>
</cp:coreProperties>
</file>

<file path=docProps/custom.xml><?xml version="1.0" encoding="utf-8"?>
<Properties xmlns="http://schemas.openxmlformats.org/officeDocument/2006/custom-properties" xmlns:vt="http://schemas.openxmlformats.org/officeDocument/2006/docPropsVTypes"/>
</file>