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教师国旗下讲话稿大全【五篇】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gt;【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&gt;【篇一】教师国旗下讲话稿大全</w:t>
      </w:r>
    </w:p>
    <w:p>
      <w:pPr>
        <w:ind w:left="0" w:right="0" w:firstLine="560"/>
        <w:spacing w:before="450" w:after="450" w:line="312" w:lineRule="auto"/>
      </w:pPr>
      <w:r>
        <w:rPr>
          <w:rFonts w:ascii="宋体" w:hAnsi="宋体" w:eastAsia="宋体" w:cs="宋体"/>
          <w:color w:val="000"/>
          <w:sz w:val="28"/>
          <w:szCs w:val="28"/>
        </w:rPr>
        <w:t xml:space="preserve">　　亲爱的孩子们、老师们：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　　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　　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　　这个故事是这样的：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　　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　　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　　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　　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&gt;【篇二】教师国旗下讲话稿大全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&gt;【篇三】教师国旗下讲话稿大全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w:t>
      </w:r>
    </w:p>
    <w:p>
      <w:pPr>
        <w:ind w:left="0" w:right="0" w:firstLine="560"/>
        <w:spacing w:before="450" w:after="450" w:line="312" w:lineRule="auto"/>
      </w:pPr>
      <w:r>
        <w:rPr>
          <w:rFonts w:ascii="宋体" w:hAnsi="宋体" w:eastAsia="宋体" w:cs="宋体"/>
          <w:color w:val="000"/>
          <w:sz w:val="28"/>
          <w:szCs w:val="28"/>
        </w:rPr>
        <w:t xml:space="preserve">　　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w:t>
      </w:r>
    </w:p>
    <w:p>
      <w:pPr>
        <w:ind w:left="0" w:right="0" w:firstLine="560"/>
        <w:spacing w:before="450" w:after="450" w:line="312" w:lineRule="auto"/>
      </w:pPr>
      <w:r>
        <w:rPr>
          <w:rFonts w:ascii="宋体" w:hAnsi="宋体" w:eastAsia="宋体" w:cs="宋体"/>
          <w:color w:val="000"/>
          <w:sz w:val="28"/>
          <w:szCs w:val="28"/>
        </w:rPr>
        <w:t xml:space="preserve">　　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　　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&gt;【篇四】教师国旗下讲话稿大全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&gt;【篇五】教师国旗下讲话稿大全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再过四天，我们即将迎来第xx个教师节。首先，请允许我代表大家，向辛勤耕耘在讲坛的老师们表示节日的祝贺和亲切的问候！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2024-11-22T15:38:02+08:00</dcterms:created>
  <dcterms:modified xsi:type="dcterms:W3CDTF">2024-11-22T15:38:02+08:00</dcterms:modified>
</cp:coreProperties>
</file>

<file path=docProps/custom.xml><?xml version="1.0" encoding="utf-8"?>
<Properties xmlns="http://schemas.openxmlformats.org/officeDocument/2006/custom-properties" xmlns:vt="http://schemas.openxmlformats.org/officeDocument/2006/docPropsVTypes"/>
</file>