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最新保安协管员聘用合同 保安人员聘用协议(22篇)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保安协管员聘用合同 保安人员聘用协议一法定代表人：___________乙方：________________居民身份证号码：____________甲方因安全工作需要，决定聘用乙方担任学校安全保卫工作。根据《_民法典》及相关规定，经甲乙双...</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3、保安人员要认真做好防火、防盗，负责校内师生人身财产安全，如发生案件应立即报告当地派出所，保护好现场，维护好现场秩序。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5、保安人员必须对校内重点要害部位进行巡查，做好夜间巡逻防盗工作。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w:t>
      </w:r>
    </w:p>
    <w:p>
      <w:pPr>
        <w:ind w:left="0" w:right="0" w:firstLine="560"/>
        <w:spacing w:before="450" w:after="450" w:line="312" w:lineRule="auto"/>
      </w:pPr>
      <w:r>
        <w:rPr>
          <w:rFonts w:ascii="宋体" w:hAnsi="宋体" w:eastAsia="宋体" w:cs="宋体"/>
          <w:color w:val="000"/>
          <w:sz w:val="28"/>
          <w:szCs w:val="28"/>
        </w:rPr>
        <w:t xml:space="preserve">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8、非学校师生原则上不得进入学校。外来人员来访确需进入者，按要求填写好登记表方可入入校内。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9、保安人员在学生入校前30分钟左右开启校门，上课铃响后全关闭。放学时应按时开启校门，学生打扫清洁结束后关闭。校门开启后须离开值班室站立值勤，看护学生进出学校。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当地派出所，并协助派出所处理有关事情。禁止在校门口摆摊设点，禁止客运车辆在校门口候客及其它任何车辆(摩托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11、保安人员应禁止任何外来车辆进入校内。确实因工作或其它需要，经学校领导同意，许可做好车牌登记后，方可离校。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乙方按照甲方规定完成工作任务的，甲方必须按时足额支付乙方的工资报酬，不得克扣、拖欠工资。每月工资标准为人民币1200元整。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四、本合同有效期____________年________月________日至____________年________月________日。在合同到期前________日，双方如愿意，应重新签订合同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五、本合同解释权属杨梅小学。未尽事宜由双方协商解决。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六、本合同一式三份，甲乙双方各执二份，交中心校留存一份。本合同自签订之日起生效。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甲方(公章)：___________小学</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本合同属以下第___种合同期限：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（二）中长期：本合同期限为__年_月_日起，至__年_月_日止。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（三）以完成_____________工作（任务）为期限。本合同自__年_月_日起，至该项工作（任务）结束时止。双方约定试用期为__个月（包括在聘用合同期限内）。</w:t>
      </w:r>
    </w:p>
    <w:p>
      <w:pPr>
        <w:ind w:left="0" w:right="0" w:firstLine="560"/>
        <w:spacing w:before="450" w:after="450" w:line="312" w:lineRule="auto"/>
      </w:pPr>
      <w:r>
        <w:rPr>
          <w:rFonts w:ascii="宋体" w:hAnsi="宋体" w:eastAsia="宋体" w:cs="宋体"/>
          <w:color w:val="000"/>
          <w:sz w:val="28"/>
          <w:szCs w:val="28"/>
        </w:rPr>
        <w:t xml:space="preserve">（一）甲方根据需要聘用乙方从事______岗位工作；乙方按照岗位职责承担责任，完成本职工作（任务）。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_______</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（三）乙方应享受的工时、公休节假日、劳动保护、女职工保护、因公负伤、致残和死亡、非因公负伤和患病等待遇均按国家和本省有关规定执行。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（一）经双方协商一致，在聘用合同期内可以变更本合同的相应内容，也可以解除合同。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（一）任何一方违反本合同规定，给对方造成损失的，应根据其后果和责任大小予以赔偿，并承担其它违约责任。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（二）本合同由甲乙双方签字盖章后生效。按照双方自愿的原则由签证部门根据国家法律、法规和有关政策审核签证。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（三）本合同一式四份，甲乙双方各执一份，乙方人事档案存档一份，签证部门留存一份，具有同等效力。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保安人员聘用协议四</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5、做好门前三包工作，始终保持门口周围的清洁，门口严禁停放车辆和摆摊设点。如有不法人员进行捣乱、破坏，要及时打电话报告公安机关。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年 月 日起，至 年月 日止，试用期为个月。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一、根据甲方的业务需要，聘请乙方____________从事保安员工作。每月工资由基本工资和奖励工资构成，其中基本工资为____________元，奖励工资100元视工作表现与业绩而定。其他福利待遇由公司视情况而定。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本合同期限为3年，自____年___月___日至____年___月___日止。试用期三个月。（____年___月___日至____年___月___日）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二、合同期限内乙方工资计税后每月__________元整，并于每月五日内支付70%。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保安协管员聘用合同 保安人员聘用协议篇十一</w:t>
      </w:r>
    </w:p>
    <w:p>
      <w:pPr>
        <w:ind w:left="0" w:right="0" w:firstLine="560"/>
        <w:spacing w:before="450" w:after="450" w:line="312" w:lineRule="auto"/>
      </w:pPr>
      <w:r>
        <w:rPr>
          <w:rFonts w:ascii="宋体" w:hAnsi="宋体" w:eastAsia="宋体" w:cs="宋体"/>
          <w:color w:val="000"/>
          <w:sz w:val="28"/>
          <w:szCs w:val="28"/>
        </w:rPr>
        <w:t xml:space="preserve">学校保安聘用协议书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甲方因安全工作需要，决定聘用乙方担任学校安全保卫工作。根据相关法律、法规和政策，经甲乙双方平等自愿协商一致，特签订本协议书。</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2、保障学校师生人身安全和财产安全，对外来人员、车辆检查和查验;对学校各类物资进出的控制;对各类危险物品的控制;对校园内的各类紧急情况的控制;协助学校处臵发生在校园的突发事情、应急事件。</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4、保安人员在执行勤务时，必须着统一保安服装、佩带标志，携带装备、服从领导作好值班记录。地点在校保安值班室。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保安人员对未佩戴校卡学生有权不让其进入校园。上课时间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8、保安人员在学生入校前10分钟前开启校门，上课铃响后全关闭。放学时应按时开启校门，30分钟后关闭。校门开启后须离开值班室站立值勤，看护学生进出学校。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9、在上学、放学时段(特别是下午、晚自习放学)，保安人员有责任维护好校门口环境秩序，禁止闲杂人员在校门口周围逗留大声喧哗。对在校门聚众吵闹影响学校教育秩序的现象，应予劝阻，对严重影响学校教育教学秩序的，</w:t>
      </w:r>
    </w:p>
    <w:p>
      <w:pPr>
        <w:ind w:left="0" w:right="0" w:firstLine="560"/>
        <w:spacing w:before="450" w:after="450" w:line="312" w:lineRule="auto"/>
      </w:pPr>
      <w:r>
        <w:rPr>
          <w:rFonts w:ascii="宋体" w:hAnsi="宋体" w:eastAsia="宋体" w:cs="宋体"/>
          <w:color w:val="000"/>
          <w:sz w:val="28"/>
          <w:szCs w:val="28"/>
        </w:rPr>
        <w:t xml:space="preserve">有责任报告110，并协助110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10、因乙方工作疏忽或失职直接给学校造成损失，如检查不严导致闲杂人员进入校园发生了盗窃、扰乱教学秩序、打架斗殴等事件，私自放进危险物品发生爆炸、中毒、砍杀等事故，私自放走大件物品和贵重物品等，经查证属实，要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乙方按照甲方规定完成工作任务的，甲方按时足额支付乙方的工资报酬，每月工资标准为人民币 700元整。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2、工作失职造成损失;工作散漫、不负责且屡教不改。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4、邀约他人在保安室酗酒、打牌。</w:t>
      </w:r>
    </w:p>
    <w:p>
      <w:pPr>
        <w:ind w:left="0" w:right="0" w:firstLine="560"/>
        <w:spacing w:before="450" w:after="450" w:line="312" w:lineRule="auto"/>
      </w:pPr>
      <w:r>
        <w:rPr>
          <w:rFonts w:ascii="宋体" w:hAnsi="宋体" w:eastAsia="宋体" w:cs="宋体"/>
          <w:color w:val="000"/>
          <w:sz w:val="28"/>
          <w:szCs w:val="28"/>
        </w:rPr>
        <w:t xml:space="preserve">5、因个人身体原因无法履行保安职责，本合同自行终止。</w:t>
      </w:r>
    </w:p>
    <w:p>
      <w:pPr>
        <w:ind w:left="0" w:right="0" w:firstLine="560"/>
        <w:spacing w:before="450" w:after="450" w:line="312" w:lineRule="auto"/>
      </w:pPr>
      <w:r>
        <w:rPr>
          <w:rFonts w:ascii="宋体" w:hAnsi="宋体" w:eastAsia="宋体" w:cs="宋体"/>
          <w:color w:val="000"/>
          <w:sz w:val="28"/>
          <w:szCs w:val="28"/>
        </w:rPr>
        <w:t xml:space="preserve">四、本合同有效期一年，自20__年9月1日至20__年8月31日 。在合同到期前15日，双方如愿意，应重新签订合同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2、认真履行甲方提出夜间巡查方案。(夜间必须巡查4次以上，并做好记录以及自助设备的卫生;遇到自助设备被不法分子破坏或故障要及时电话通知主管领导或安全员)</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1、具备正常行为能力，能按甲方要求夜间对自动取款进行巡查维护</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2、乙方不按甲方要求晚间巡查或不负责任时，甲方可以解除本合同，乙方也可主动提出解除本合同;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1、甲方未及时支付报酬超过一个月以上的，乙方有权提出违约赔偿。</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3、乙方未能履行保安员工作职责，给甲方造成损失的，应承担赔偿责任。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4、本合同壹式三份，甲乙双方各执一份，上报联社保卫部一份;</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保安人员聘用协议篇十七</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保安人员聘用协议篇十八</w:t>
      </w:r>
    </w:p>
    <w:p>
      <w:pPr>
        <w:ind w:left="0" w:right="0" w:firstLine="560"/>
        <w:spacing w:before="450" w:after="450" w:line="312" w:lineRule="auto"/>
      </w:pPr>
      <w:r>
        <w:rPr>
          <w:rFonts w:ascii="宋体" w:hAnsi="宋体" w:eastAsia="宋体" w:cs="宋体"/>
          <w:color w:val="000"/>
          <w:sz w:val="28"/>
          <w:szCs w:val="28"/>
        </w:rPr>
        <w:t xml:space="preserve">甲方(聘用单位)： 乙方(受聘人员)： 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3、保安人员要认真做好守护目标的防火、防盗，负责校内师生人身财产安全，如发生案件应立即有关领导，保护好现场，维护好现场秩序。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教室门、办公室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在上学、放学时段(特别是课间时间)，保安人员有责任维护好秩序，杜绝安全事故发生。禁止闲杂人员进入校园逗留大声喧哗。对在校园聚众吵闹影响学校教育秩序的现象，应予劝阻，对严重影响学校教育教学秩序的，有责任报告110，并协助110处理有关事情。禁止在校门口摆摊设点，禁止客运车辆进入在校园，无故乱停乱放，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9、周末、节假日、寒暑假期间不履行职责，导致财产损坏，一律由乙方赔赏及修补。</w:t>
      </w:r>
    </w:p>
    <w:p>
      <w:pPr>
        <w:ind w:left="0" w:right="0" w:firstLine="560"/>
        <w:spacing w:before="450" w:after="450" w:line="312" w:lineRule="auto"/>
      </w:pPr>
      <w:r>
        <w:rPr>
          <w:rFonts w:ascii="宋体" w:hAnsi="宋体" w:eastAsia="宋体" w:cs="宋体"/>
          <w:color w:val="000"/>
          <w:sz w:val="28"/>
          <w:szCs w:val="28"/>
        </w:rPr>
        <w:t xml:space="preserve">10、保安人员应禁止任何外来车辆进入校内。确实因工作或其它需要，经学校领导同意，验证许可做好车牌登记后，方可进校。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12,保安人员有事必须给值周领导请假后，方可离校。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乙方按照甲方规定完成工作任务的，甲方必须足额支付乙方的工资报酬，每月工资标准为人民币壹仟(1000)元整。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 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乙方(保安人员)：____________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根据《中华人民共毕业学校文化程度政治面貌和国劳动法》(以下简称《劳动法》)、《_民法典》(以下简称《民法典》)等有关法律法规的规定，甲乙双方遵循合法、公平、平等自愿、协商一致、诚实信用的原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本合同自____年____月____日起，至____年____月____日起止，合同为____年。</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⑴在聘任期内违反甲方的工作纪律，连续旷工超过________个工作日或者1年内累计旷工超过____个工作日的;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