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简单农村土地承包合同22篇(大全)</w:t>
      </w:r>
      <w:bookmarkEnd w:id="1"/>
    </w:p>
    <w:p>
      <w:pPr>
        <w:jc w:val="center"/>
        <w:spacing w:before="0" w:after="450"/>
      </w:pPr>
      <w:r>
        <w:rPr>
          <w:rFonts w:ascii="Arial" w:hAnsi="Arial" w:eastAsia="Arial" w:cs="Arial"/>
          <w:color w:val="999999"/>
          <w:sz w:val="20"/>
          <w:szCs w:val="20"/>
        </w:rPr>
        <w:t xml:space="preserve">来源：网络  作者：心上人间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简单农村土地承包合同一承租方(以下简称乙方)：为了明确合同双方当事人权利义务，维护双方的合法权益，经协商，甲方将位于 亩耕地承包给乙方经营，冰订立协约如下：一、承包期限：自 年 月起，至 年 月止(除国家或生产队集体征用土地之时，合同解除)...</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简单农村土地承包合同二</w:t>
      </w:r>
    </w:p>
    <w:p>
      <w:pPr>
        <w:ind w:left="0" w:right="0" w:firstLine="560"/>
        <w:spacing w:before="450" w:after="450" w:line="312" w:lineRule="auto"/>
      </w:pPr>
      <w:r>
        <w:rPr>
          <w:rFonts w:ascii="宋体" w:hAnsi="宋体" w:eastAsia="宋体" w:cs="宋体"/>
          <w:color w:val="000"/>
          <w:sz w:val="28"/>
          <w:szCs w:val="28"/>
        </w:rPr>
        <w:t xml:space="preserve">农村土地承包合同是与承包方之间就集体经济组织享有所有权或使用权的土地、山岭、荒地、滩涂等自然资源签订的承包经营合同，今天小编就给大家参考一下承包合同，仅供参考哦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农村土地承包合同范本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三，乙方的权利义务 ⒈乙方有权获得国家下拨用于发展农业生产的化肥、农药、良种、贷款指标和其它农业物资。 ⒉乙方必须完成上级下达的种植计划，在完成种植计划的前提下，可以自己决定种植经营。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⒋乙方经甲方同意，可以自找对象转包土地，可以与转承包户协商，平价购买生活用粮。土地转包后，转包户必须承担原由乙方承担的所有统购任务和缴纳农业税任务，承担向甲方上交和完成义务工任务。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⒍乙方有责任保护承包土地上的林木、排灌、通电等国家或集体设施。 四，甲方的权利义务 ⒈甲方有权监督乙方完成国家下达的种植计划、统购任务和纳税任务，有权敦促乙方完成对集体的义务。 ⒉国家按计划分配用于农业生产的化肥、农药、良种、贷款指标和其它农用物资，甲方应及时按承包土地的数量和等级分配给乙方。 ⒊甲方应定期公布集体财务帐目和公积金、公益金、管理费的使用情况，必须接受乙方的监督检查。 五，违约责任 ⒈乙方如不按时履行对国家和集体的义务，除应继续履行外，还应按迟延项目价值的____%，向甲方偿付违约金。乙方如仍然拒不履行义务的，甲方除可请求有关 部门处理外，有权收回乙方承包的土地。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农村土地承包的合同格式 发包方：(以下简称甲方) 承包方：_____________________(以下简称乙方) 为了农业科学技术的推广，改变传统陈旧的农业耕作形式，培育和合理使用土地、林木资源，加快土地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县____镇鱼上村瑶上坪、拐几、石头田、土老坝、岩脚寨、旧寨、谷寨等组面积1千亩(具体面积、位置以合同附图为准)(土地类型)承包给乙方使用。土地方位如下： 东起：_________， 西至：_______________， 北至：______________，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 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本合同履行中如发生纠纷，由争议双方协商解决;协商不成，双方同意向____市仲裁委员会申请仲裁或依法向协议签订地人民法院起诉。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三、本合同一式_____份，甲乙双方各_____份。附土地平面图 发包方(甲方)：(盖章)_____________承包方(乙方)：(签字)_____________ 签约日期：________年____月____日签约地点：__________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甲方将土地出租给乙方使用，土地面积2.2亩，租赁费用每亩每年1500元整，总计一年3300元。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简单农村土地承包合同四</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简单农村土地承包合同五</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 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简单农村土地承包合同六</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简单农村土地承包合同八</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租赁期限15年，甲方从______年1月1日起将土地交付乙方使用至______年12月30日.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简单农村土地承包合同篇十一</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简单农村土地承包合同篇十三</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甲方同意将其承包经营的位于____________县(市)____________乡(镇)____________村________________组____________亩土地的承包经营权流转给乙方从事_______________________生产经营。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简单农村土地承包合同篇十四</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简单农村土地承包合同篇十六</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简单农村土地承包合同篇十七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2025-04-21T09:50:55+08:00</dcterms:created>
  <dcterms:modified xsi:type="dcterms:W3CDTF">2025-04-21T09:50:55+08:00</dcterms:modified>
</cp:coreProperties>
</file>

<file path=docProps/custom.xml><?xml version="1.0" encoding="utf-8"?>
<Properties xmlns="http://schemas.openxmlformats.org/officeDocument/2006/custom-properties" xmlns:vt="http://schemas.openxmlformats.org/officeDocument/2006/docPropsVTypes"/>
</file>