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发电承包合同(6篇)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地址及邮政编码：_________乙方(职工)_________身份证号码：_________邮政编码：_________甲方因生产(工作)需要，按国家和本市有关招用外地职工的规定，招收乙方。双方根据有关劳动管理规定，按平等自...</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一、维修工程内容：更换12v135柴油机机壳，检查缸套、轴瓦、活塞连杆，磨损情况,超标的更换及易损耗才等，该工程为发电机大修项目。以上工程人工费4000元，含发票。</w:t>
      </w:r>
    </w:p>
    <w:p>
      <w:pPr>
        <w:ind w:left="0" w:right="0" w:firstLine="560"/>
        <w:spacing w:before="450" w:after="450" w:line="312" w:lineRule="auto"/>
      </w:pPr>
      <w:r>
        <w:rPr>
          <w:rFonts w:ascii="宋体" w:hAnsi="宋体" w:eastAsia="宋体" w:cs="宋体"/>
          <w:color w:val="000"/>
          <w:sz w:val="28"/>
          <w:szCs w:val="28"/>
        </w:rPr>
        <w:t xml:space="preserve">二、维修用材料：甲方提供柴油机维修用材料，乙方提供合格劳务人员、机具。</w:t>
      </w:r>
    </w:p>
    <w:p>
      <w:pPr>
        <w:ind w:left="0" w:right="0" w:firstLine="560"/>
        <w:spacing w:before="450" w:after="450" w:line="312" w:lineRule="auto"/>
      </w:pPr>
      <w:r>
        <w:rPr>
          <w:rFonts w:ascii="宋体" w:hAnsi="宋体" w:eastAsia="宋体" w:cs="宋体"/>
          <w:color w:val="000"/>
          <w:sz w:val="28"/>
          <w:szCs w:val="28"/>
        </w:rPr>
        <w:t xml:space="preserve">三、质量要求：厶方按照国家柴油机大修工艺维修,试运行符合柴油机运行标准，质保期一年。</w:t>
      </w:r>
    </w:p>
    <w:p>
      <w:pPr>
        <w:ind w:left="0" w:right="0" w:firstLine="560"/>
        <w:spacing w:before="450" w:after="450" w:line="312" w:lineRule="auto"/>
      </w:pPr>
      <w:r>
        <w:rPr>
          <w:rFonts w:ascii="宋体" w:hAnsi="宋体" w:eastAsia="宋体" w:cs="宋体"/>
          <w:color w:val="000"/>
          <w:sz w:val="28"/>
          <w:szCs w:val="28"/>
        </w:rPr>
        <w:t xml:space="preserve">四、支付方式：乙方维修完毕，甲方组织工验收，柴油机试运行符合标准，合格后支付工程3800元。留200元质保金一年后付清。</w:t>
      </w:r>
    </w:p>
    <w:p>
      <w:pPr>
        <w:ind w:left="0" w:right="0" w:firstLine="560"/>
        <w:spacing w:before="450" w:after="450" w:line="312" w:lineRule="auto"/>
      </w:pPr>
      <w:r>
        <w:rPr>
          <w:rFonts w:ascii="宋体" w:hAnsi="宋体" w:eastAsia="宋体" w:cs="宋体"/>
          <w:color w:val="000"/>
          <w:sz w:val="28"/>
          <w:szCs w:val="28"/>
        </w:rPr>
        <w:t xml:space="preserve">五、工期： _______年_______月_______日至_______年_______月_______日完工。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六、甲乙双方职责：甲方为乙方提供电源、就餐，按每人10元/天扣取伙食费，对乙方进行入厂施i教育，乙方接受管理遵守甲方各项规章制度并签定《安全协议》。</w:t>
      </w:r>
    </w:p>
    <w:p>
      <w:pPr>
        <w:ind w:left="0" w:right="0" w:firstLine="560"/>
        <w:spacing w:before="450" w:after="450" w:line="312" w:lineRule="auto"/>
      </w:pPr>
      <w:r>
        <w:rPr>
          <w:rFonts w:ascii="宋体" w:hAnsi="宋体" w:eastAsia="宋体" w:cs="宋体"/>
          <w:color w:val="000"/>
          <w:sz w:val="28"/>
          <w:szCs w:val="28"/>
        </w:rPr>
        <w:t xml:space="preserve">七、如乙方未按甲方的预期时间竣工,拖延一天按总工程款1%扣除，如甲方及大风大雨和不可抗拒的自然因素等原因则工期顺延。</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十、此协议一式两份，甲乙双方各持一份，未尽事宜双方协商解决，发生争议由当地诉讼法院裁决。</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_______与我公司于___年____月____日签订了____期限的劳动合同，由于___________________，于_____年_____月_____日劳动合同已经解除(终止)。该同志在我公司曾担任工作。</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甲乙双方解除或终止劳动合同后，用人单位应为劳动者出具上述证明，可采用此文书式样。该证明书作为劳动者按规定享受失业保险待遇进行失业、求职登记的凭证。</w:t>
      </w:r>
    </w:p>
    <w:p>
      <w:pPr>
        <w:ind w:left="0" w:right="0" w:firstLine="560"/>
        <w:spacing w:before="450" w:after="450" w:line="312" w:lineRule="auto"/>
      </w:pPr>
      <w:r>
        <w:rPr>
          <w:rFonts w:ascii="宋体" w:hAnsi="宋体" w:eastAsia="宋体" w:cs="宋体"/>
          <w:color w:val="000"/>
          <w:sz w:val="28"/>
          <w:szCs w:val="28"/>
        </w:rPr>
        <w:t xml:space="preserve">【劳动合同解除赔偿规定】</w:t>
      </w:r>
    </w:p>
    <w:p>
      <w:pPr>
        <w:ind w:left="0" w:right="0" w:firstLine="560"/>
        <w:spacing w:before="450" w:after="450" w:line="312" w:lineRule="auto"/>
      </w:pPr>
      <w:r>
        <w:rPr>
          <w:rFonts w:ascii="宋体" w:hAnsi="宋体" w:eastAsia="宋体" w:cs="宋体"/>
          <w:color w:val="000"/>
          <w:sz w:val="28"/>
          <w:szCs w:val="28"/>
        </w:rPr>
        <w:t xml:space="preserve">解除劳动合同补偿标准，根据劳动合同法规定，用人单位违反本法规定解除或者终止劳动合同的，应当向劳动者支付赔偿金。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2.有固定期限劳动合同：_年_月_日至_年_月_日;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3.无固定期限劳动合同，自_年_月_日起。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4.以完成工作为期限。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