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2024年鱼塘承包合同书(4篇)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鱼塘承包合同书一为了严格规范东风农场国有资产的管理，确保国有资产保值增值，甲乙双方根据相关法律法规，经平等自愿协商，就乙方承包甲方鱼塘进行养殖，达成如下协议。鱼塘仅供乙方依法进行养殖，未经甲方书面同意不得擅自改变其用途。乙方承包甲方的鱼塘位...</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 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承包时间共贰年。**年 1 月 1 日起至**年 12 月底止， 自 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 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 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 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 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 30 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甲方：广州市番禺区东风农场(盖章)法定代表人(签字)：</w:t>
      </w:r>
    </w:p>
    <w:p>
      <w:pPr>
        <w:ind w:left="0" w:right="0" w:firstLine="560"/>
        <w:spacing w:before="450" w:after="450" w:line="312" w:lineRule="auto"/>
      </w:pPr>
      <w:r>
        <w:rPr>
          <w:rFonts w:ascii="宋体" w:hAnsi="宋体" w:eastAsia="宋体" w:cs="宋体"/>
          <w:color w:val="000"/>
          <w:sz w:val="28"/>
          <w:szCs w:val="28"/>
        </w:rPr>
        <w:t xml:space="preserve">乙 方(签字)：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民法典》、《_建筑法》和_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w:t>
      </w:r>
    </w:p>
    <w:p>
      <w:pPr>
        <w:ind w:left="0" w:right="0" w:firstLine="560"/>
        <w:spacing w:before="450" w:after="450" w:line="312" w:lineRule="auto"/>
      </w:pPr>
      <w:r>
        <w:rPr>
          <w:rFonts w:ascii="宋体" w:hAnsi="宋体" w:eastAsia="宋体" w:cs="宋体"/>
          <w:color w:val="000"/>
          <w:sz w:val="28"/>
          <w:szCs w:val="28"/>
        </w:rPr>
        <w:t xml:space="preserve">建筑面积约________________（以实际面积为准）</w:t>
      </w:r>
    </w:p>
    <w:p>
      <w:pPr>
        <w:ind w:left="0" w:right="0" w:firstLine="560"/>
        <w:spacing w:before="450" w:after="450" w:line="312" w:lineRule="auto"/>
      </w:pPr>
      <w:r>
        <w:rPr>
          <w:rFonts w:ascii="宋体" w:hAnsi="宋体" w:eastAsia="宋体" w:cs="宋体"/>
          <w:color w:val="000"/>
          <w:sz w:val="28"/>
          <w:szCs w:val="28"/>
        </w:rPr>
        <w:t xml:space="preserve">承包工作内容：</w:t>
      </w:r>
    </w:p>
    <w:p>
      <w:pPr>
        <w:ind w:left="0" w:right="0" w:firstLine="560"/>
        <w:spacing w:before="450" w:after="450" w:line="312" w:lineRule="auto"/>
      </w:pPr>
      <w:r>
        <w:rPr>
          <w:rFonts w:ascii="宋体" w:hAnsi="宋体" w:eastAsia="宋体" w:cs="宋体"/>
          <w:color w:val="000"/>
          <w:sz w:val="28"/>
          <w:szCs w:val="28"/>
        </w:rPr>
        <w:t xml:space="preserve">1、给排水系统：穿（楼板）墙套管的预留、预埋，烟道通风道的预留、给排水系统、室内雨水管路、空调冷凝溢水管路安装、试压、防腐、冲洗调试、洁具、水表安装和调试及施工配合等施工图纸要求的内容。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2、采暖系统（不含地暖安装）：穿（楼板）墙套管的预留、预埋，采暖系统主管道的安装、试压、防腐、调试、暖表安装和调试、入户地暖碰头及施工配合等施工图纸要求的内容。</w:t>
      </w:r>
    </w:p>
    <w:p>
      <w:pPr>
        <w:ind w:left="0" w:right="0" w:firstLine="560"/>
        <w:spacing w:before="450" w:after="450" w:line="312" w:lineRule="auto"/>
      </w:pPr>
      <w:r>
        <w:rPr>
          <w:rFonts w:ascii="宋体" w:hAnsi="宋体" w:eastAsia="宋体" w:cs="宋体"/>
          <w:color w:val="000"/>
          <w:sz w:val="28"/>
          <w:szCs w:val="28"/>
        </w:rPr>
        <w:t xml:space="preserve">3、消防喷淋系统：该系统用穿（楼板）墙套管的预留、预埋等消防专业施工队伍安装以为的施工图纸要求的内容。</w:t>
      </w:r>
    </w:p>
    <w:p>
      <w:pPr>
        <w:ind w:left="0" w:right="0" w:firstLine="560"/>
        <w:spacing w:before="450" w:after="450" w:line="312" w:lineRule="auto"/>
      </w:pPr>
      <w:r>
        <w:rPr>
          <w:rFonts w:ascii="宋体" w:hAnsi="宋体" w:eastAsia="宋体" w:cs="宋体"/>
          <w:color w:val="000"/>
          <w:sz w:val="28"/>
          <w:szCs w:val="28"/>
        </w:rPr>
        <w:t xml:space="preserve">4、临时用水的安装和日常维修工作</w:t>
      </w:r>
    </w:p>
    <w:p>
      <w:pPr>
        <w:ind w:left="0" w:right="0" w:firstLine="560"/>
        <w:spacing w:before="450" w:after="450" w:line="312" w:lineRule="auto"/>
      </w:pPr>
      <w:r>
        <w:rPr>
          <w:rFonts w:ascii="宋体" w:hAnsi="宋体" w:eastAsia="宋体" w:cs="宋体"/>
          <w:color w:val="000"/>
          <w:sz w:val="28"/>
          <w:szCs w:val="28"/>
        </w:rPr>
        <w:t xml:space="preserve">承包价格：18元2（按建筑面积计算）。</w:t>
      </w:r>
    </w:p>
    <w:p>
      <w:pPr>
        <w:ind w:left="0" w:right="0" w:firstLine="560"/>
        <w:spacing w:before="450" w:after="450" w:line="312" w:lineRule="auto"/>
      </w:pPr>
      <w:r>
        <w:rPr>
          <w:rFonts w:ascii="宋体" w:hAnsi="宋体" w:eastAsia="宋体" w:cs="宋体"/>
          <w:color w:val="000"/>
          <w:sz w:val="28"/>
          <w:szCs w:val="28"/>
        </w:rPr>
        <w:t xml:space="preserve">承包方式：包人工费、包辅材（铁丝、钉子、生料带、麻丝、管件粘结胶等）、包工具（手持电动工具及钢卷尺、划线笔、水暖管件安装需要二次加工的设备等）、包质量、包安全、包工期、包文明施工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1、甲方负责水暖主材料供应。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4、乙方负责现场临时用水设施的建立、维护、拆除。</w:t>
      </w:r>
    </w:p>
    <w:p>
      <w:pPr>
        <w:ind w:left="0" w:right="0" w:firstLine="560"/>
        <w:spacing w:before="450" w:after="450" w:line="312" w:lineRule="auto"/>
      </w:pPr>
      <w:r>
        <w:rPr>
          <w:rFonts w:ascii="宋体" w:hAnsi="宋体" w:eastAsia="宋体" w:cs="宋体"/>
          <w:color w:val="000"/>
          <w:sz w:val="28"/>
          <w:szCs w:val="28"/>
        </w:rPr>
        <w:t xml:space="preserve">5、所有进场材料与甲方保管人员共同验收（包括型号、规格），发现材料存在质量问题、型号、规格不符合要求及时汇报。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2、负责提供施工图纸壹套及相关的设计变更通知。3.按工程进度向乙方拨付工程款。4.监督检查乙方的质量、安全、进度、材料和机具的使用情况，并对问题提出整改要求，并视情节轻重给予处罚。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8.甲方在施工中发现安全隐患应及时向乙方提出整改，如乙方整改不到位甲方有权停工。乙方违反安全操作规程及有关规定，野蛮施工造成伤亡事故乙方责任自负。9.乙方必须执行甲方进度计划，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____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11.乙方在施工现场不得发生赌博、酗酒、打架斗殴现象，每发生一次甲方对乙方处以1000元处罚。若同其它分包单位发生打架斗殴现象，情节较轻的，处责任方每次罚款1000元，违反法律公安机关处理，项目部不予承担任何责任。1</w:t>
      </w:r>
    </w:p>
    <w:p>
      <w:pPr>
        <w:ind w:left="0" w:right="0" w:firstLine="560"/>
        <w:spacing w:before="450" w:after="450" w:line="312" w:lineRule="auto"/>
      </w:pPr>
      <w:r>
        <w:rPr>
          <w:rFonts w:ascii="宋体" w:hAnsi="宋体" w:eastAsia="宋体" w:cs="宋体"/>
          <w:color w:val="000"/>
          <w:sz w:val="28"/>
          <w:szCs w:val="28"/>
        </w:rPr>
        <w:t xml:space="preserve">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鱼塘承包合同书四</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一、转租鱼塘土地面积亩。</w:t>
      </w:r>
    </w:p>
    <w:p>
      <w:pPr>
        <w:ind w:left="0" w:right="0" w:firstLine="560"/>
        <w:spacing w:before="450" w:after="450" w:line="312" w:lineRule="auto"/>
      </w:pPr>
      <w:r>
        <w:rPr>
          <w:rFonts w:ascii="宋体" w:hAnsi="宋体" w:eastAsia="宋体" w:cs="宋体"/>
          <w:color w:val="000"/>
          <w:sz w:val="28"/>
          <w:szCs w:val="28"/>
        </w:rPr>
        <w:t xml:space="preserve">二、租赁时间：从公元_______年_______月_______日起至_______年_______月_______日止，为期7年。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 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 00元),押金5万元抵20xx年的鱼塘租金.剩下的12万于_______年_______月_______日前交清_______年的租金。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2025-04-17T22:49:24+08:00</dcterms:created>
  <dcterms:modified xsi:type="dcterms:W3CDTF">2025-04-17T22:49:24+08:00</dcterms:modified>
</cp:coreProperties>
</file>

<file path=docProps/custom.xml><?xml version="1.0" encoding="utf-8"?>
<Properties xmlns="http://schemas.openxmlformats.org/officeDocument/2006/custom-properties" xmlns:vt="http://schemas.openxmlformats.org/officeDocument/2006/docPropsVTypes"/>
</file>