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2024年打井承包合同书 打井占地合同(3篇)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打井承包合同书 打井占地合同一(一)甲方(借用方)：法人代表：住所：邮编：乙方(借出方)：法人代表：住所：邮编：丙方(员工)：性别：出生日期：身份证号码：户口所在地：现住址：编码：甲方因工作需要，须借用乙方的员工_______(丙方)。三方...</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打井占地合同一</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打井占地合同二</w:t>
      </w:r>
    </w:p>
    <w:p>
      <w:pPr>
        <w:ind w:left="0" w:right="0" w:firstLine="560"/>
        <w:spacing w:before="450" w:after="450" w:line="312" w:lineRule="auto"/>
      </w:pPr>
      <w:r>
        <w:rPr>
          <w:rFonts w:ascii="宋体" w:hAnsi="宋体" w:eastAsia="宋体" w:cs="宋体"/>
          <w:color w:val="000"/>
          <w:sz w:val="28"/>
          <w:szCs w:val="28"/>
        </w:rPr>
        <w:t xml:space="preserve">离婚协议书你知道是怎么样写的不，有了解吗下面是fwdq挑选较好的标准实用离婚协议书范本，供大家参考阅读</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打井承包合同书 打井占地合同三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2025-04-02T14:23:55+08:00</dcterms:created>
  <dcterms:modified xsi:type="dcterms:W3CDTF">2025-04-02T14:23:55+08:00</dcterms:modified>
</cp:coreProperties>
</file>

<file path=docProps/custom.xml><?xml version="1.0" encoding="utf-8"?>
<Properties xmlns="http://schemas.openxmlformats.org/officeDocument/2006/custom-properties" xmlns:vt="http://schemas.openxmlformats.org/officeDocument/2006/docPropsVTypes"/>
</file>