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2024年海外工程承包合同 海外工程承包模式(24篇)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海外工程承包合同 海外工程承包模式一地点：______________________市一、本合同经下述双方签署：1.____________市卫生局局长______先生(以下简称甲方)2.______建筑工程承包公司海外工程部经理____...</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海外工程承包模式一</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海外工程承包模式二</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根据《中华人民共和国合同法》和《水利水电工程合同条例(1997年版)》的有关规定，结合饮水工程具体情况，经甲、乙双方协商，特签订如下合同：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一、工程地址： 乡(镇) 村(居委会) 二、建设内容及要求：</w:t>
      </w:r>
    </w:p>
    <w:p>
      <w:pPr>
        <w:ind w:left="0" w:right="0" w:firstLine="560"/>
        <w:spacing w:before="450" w:after="450" w:line="312" w:lineRule="auto"/>
      </w:pPr>
      <w:r>
        <w:rPr>
          <w:rFonts w:ascii="宋体" w:hAnsi="宋体" w:eastAsia="宋体" w:cs="宋体"/>
          <w:color w:val="000"/>
          <w:sz w:val="28"/>
          <w:szCs w:val="28"/>
        </w:rPr>
        <w:t xml:space="preserve">1.取水井。规格：内空 米，深度视实际情况确定;要求：主筋 mm，间距 cm;箍筋： mm，间距 cm;c20砼厚度：井壁 cm、盖板 cm。</w:t>
      </w:r>
    </w:p>
    <w:p>
      <w:pPr>
        <w:ind w:left="0" w:right="0" w:firstLine="560"/>
        <w:spacing w:before="450" w:after="450" w:line="312" w:lineRule="auto"/>
      </w:pPr>
      <w:r>
        <w:rPr>
          <w:rFonts w:ascii="宋体" w:hAnsi="宋体" w:eastAsia="宋体" w:cs="宋体"/>
          <w:color w:val="000"/>
          <w:sz w:val="28"/>
          <w:szCs w:val="28"/>
        </w:rPr>
        <w:t xml:space="preserve">2.取水堰。规格：顶宽 米，底宽 米，长度 米，高度 米;要求：钢筋 mm，间距 cm;砼规格 或浆砌石规格 。</w:t>
      </w:r>
    </w:p>
    <w:p>
      <w:pPr>
        <w:ind w:left="0" w:right="0" w:firstLine="560"/>
        <w:spacing w:before="450" w:after="450" w:line="312" w:lineRule="auto"/>
      </w:pPr>
      <w:r>
        <w:rPr>
          <w:rFonts w:ascii="宋体" w:hAnsi="宋体" w:eastAsia="宋体" w:cs="宋体"/>
          <w:color w:val="000"/>
          <w:sz w:val="28"/>
          <w:szCs w:val="28"/>
        </w:rPr>
        <w:t xml:space="preserve">3.蓄水池。规格：方形长 m、宽 m、高 m，圆形直径 m;要求：边墙主筋(含底板纵、横)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4.慢滤池。规格：方形长 米，宽 米，高 米;要求：边墙主筋(含底板纵、横)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5.泵房。规格：长 m、宽 m、高 m;要求：用水泥空心砖砌筑，靠井面或门口对面墙体侧砌筑12.m×1.2m砖窗一个;门框宽度80cm，屋面伸出墙体20cm，门口伸出墙体50cm，墙体里外用水泥砂浆粉刷。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三、开、竣工日期：20xx年 月 日开工，20xx年 月 日前竣工验收。</w:t>
      </w:r>
    </w:p>
    <w:p>
      <w:pPr>
        <w:ind w:left="0" w:right="0" w:firstLine="560"/>
        <w:spacing w:before="450" w:after="450" w:line="312" w:lineRule="auto"/>
      </w:pPr>
      <w:r>
        <w:rPr>
          <w:rFonts w:ascii="宋体" w:hAnsi="宋体" w:eastAsia="宋体" w:cs="宋体"/>
          <w:color w:val="000"/>
          <w:sz w:val="28"/>
          <w:szCs w:val="28"/>
        </w:rPr>
        <w:t xml:space="preserve">四、承包方式及单价：采取包工包料单价承包方式，主要工程项目以外的项目单价按相关定额计算(单价表附后)。</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①监督检查乙方是否按设计要求和质量标准施工，发现问题及时提出整改或责令返工，直至达到要求为止。</w:t>
      </w:r>
    </w:p>
    <w:p>
      <w:pPr>
        <w:ind w:left="0" w:right="0" w:firstLine="560"/>
        <w:spacing w:before="450" w:after="450" w:line="312" w:lineRule="auto"/>
      </w:pPr>
      <w:r>
        <w:rPr>
          <w:rFonts w:ascii="宋体" w:hAnsi="宋体" w:eastAsia="宋体" w:cs="宋体"/>
          <w:color w:val="000"/>
          <w:sz w:val="28"/>
          <w:szCs w:val="28"/>
        </w:rPr>
        <w:t xml:space="preserve">②配合当地选择水源，确定取水、蓄水工程规模，并提供规格标准或图纸。</w:t>
      </w:r>
    </w:p>
    <w:p>
      <w:pPr>
        <w:ind w:left="0" w:right="0" w:firstLine="560"/>
        <w:spacing w:before="450" w:after="450" w:line="312" w:lineRule="auto"/>
      </w:pPr>
      <w:r>
        <w:rPr>
          <w:rFonts w:ascii="宋体" w:hAnsi="宋体" w:eastAsia="宋体" w:cs="宋体"/>
          <w:color w:val="000"/>
          <w:sz w:val="28"/>
          <w:szCs w:val="28"/>
        </w:rPr>
        <w:t xml:space="preserve">③按合同约定验收、结算、给付工程款。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①按甲方设计要求和规范标准施工，严格遵照有关技术规范(有图纸的按图纸要求)施工，不随意改变规格尺寸和标准。</w:t>
      </w:r>
    </w:p>
    <w:p>
      <w:pPr>
        <w:ind w:left="0" w:right="0" w:firstLine="560"/>
        <w:spacing w:before="450" w:after="450" w:line="312" w:lineRule="auto"/>
      </w:pPr>
      <w:r>
        <w:rPr>
          <w:rFonts w:ascii="宋体" w:hAnsi="宋体" w:eastAsia="宋体" w:cs="宋体"/>
          <w:color w:val="000"/>
          <w:sz w:val="28"/>
          <w:szCs w:val="28"/>
        </w:rPr>
        <w:t xml:space="preserve">②严把材料质量关，水泥、钢筋应有产品合格证及二次送检合格证明;沙石必须无泥、无杂，并按标准配备。</w:t>
      </w:r>
    </w:p>
    <w:p>
      <w:pPr>
        <w:ind w:left="0" w:right="0" w:firstLine="560"/>
        <w:spacing w:before="450" w:after="450" w:line="312" w:lineRule="auto"/>
      </w:pPr>
      <w:r>
        <w:rPr>
          <w:rFonts w:ascii="宋体" w:hAnsi="宋体" w:eastAsia="宋体" w:cs="宋体"/>
          <w:color w:val="000"/>
          <w:sz w:val="28"/>
          <w:szCs w:val="28"/>
        </w:rPr>
        <w:t xml:space="preserve">③做到安全文明施工，建设期间的一切安全事故或其他后果自行负责。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工程完工后，经甲方及有关部门验收合格，即可办理工程结算，待正常运行三个月且项目资金到位后一次性付清。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1、乙方不按技术要求施工，随意改变规格尺寸，增加的工程量自行负责，减少的按量扣减。试运行期间多次出现质量问题，甲方有权按工程总量的70%结算给乙方。</w:t>
      </w:r>
    </w:p>
    <w:p>
      <w:pPr>
        <w:ind w:left="0" w:right="0" w:firstLine="560"/>
        <w:spacing w:before="450" w:after="450" w:line="312" w:lineRule="auto"/>
      </w:pPr>
      <w:r>
        <w:rPr>
          <w:rFonts w:ascii="宋体" w:hAnsi="宋体" w:eastAsia="宋体" w:cs="宋体"/>
          <w:color w:val="000"/>
          <w:sz w:val="28"/>
          <w:szCs w:val="28"/>
        </w:rPr>
        <w:t xml:space="preserve">2、乙方必须按合同订定的开工、竣工时间按时开、竣工，违期不完工每天扣除乙方工程款200元。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1、工程结算价格包含一切税、费在内。</w:t>
      </w:r>
    </w:p>
    <w:p>
      <w:pPr>
        <w:ind w:left="0" w:right="0" w:firstLine="560"/>
        <w:spacing w:before="450" w:after="450" w:line="312" w:lineRule="auto"/>
      </w:pPr>
      <w:r>
        <w:rPr>
          <w:rFonts w:ascii="宋体" w:hAnsi="宋体" w:eastAsia="宋体" w:cs="宋体"/>
          <w:color w:val="000"/>
          <w:sz w:val="28"/>
          <w:szCs w:val="28"/>
        </w:rPr>
        <w:t xml:space="preserve">2、甲方不预付工程款，建设费用全由乙方垫资建设。</w:t>
      </w:r>
    </w:p>
    <w:p>
      <w:pPr>
        <w:ind w:left="0" w:right="0" w:firstLine="560"/>
        <w:spacing w:before="450" w:after="450" w:line="312" w:lineRule="auto"/>
      </w:pPr>
      <w:r>
        <w:rPr>
          <w:rFonts w:ascii="宋体" w:hAnsi="宋体" w:eastAsia="宋体" w:cs="宋体"/>
          <w:color w:val="000"/>
          <w:sz w:val="28"/>
          <w:szCs w:val="28"/>
        </w:rPr>
        <w:t xml:space="preserve">3、未尽事宜，待后协商解决。本合同一式叁份，甲、乙双方各执一份，财会一份，自签订之日有效，完工结算后自行终止。</w:t>
      </w:r>
    </w:p>
    <w:p>
      <w:pPr>
        <w:ind w:left="0" w:right="0" w:firstLine="560"/>
        <w:spacing w:before="450" w:after="450" w:line="312" w:lineRule="auto"/>
      </w:pPr>
      <w:r>
        <w:rPr>
          <w:rFonts w:ascii="宋体" w:hAnsi="宋体" w:eastAsia="宋体" w:cs="宋体"/>
          <w:color w:val="000"/>
          <w:sz w:val="28"/>
          <w:szCs w:val="28"/>
        </w:rPr>
        <w:t xml:space="preserve">发包单位(盖章)： 承包人(签字)：</w:t>
      </w:r>
    </w:p>
    <w:p>
      <w:pPr>
        <w:ind w:left="0" w:right="0" w:firstLine="560"/>
        <w:spacing w:before="450" w:after="450" w:line="312" w:lineRule="auto"/>
      </w:pPr>
      <w:r>
        <w:rPr>
          <w:rFonts w:ascii="宋体" w:hAnsi="宋体" w:eastAsia="宋体" w:cs="宋体"/>
          <w:color w:val="000"/>
          <w:sz w:val="28"/>
          <w:szCs w:val="28"/>
        </w:rPr>
        <w:t xml:space="preserve">授权委托人(签字)： 联系电话： 开户银行： 开户账号：</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海外工程承包模式五</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一、工程名称：中建一局华润置地橡树湾1.1期a-4#楼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根据中建一局项目经理部现场所安排的月、周施工计划的时间、期限，保证按期或提前完成所有本项目的施工任务。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为保持施工生产的稳定、连续性，甲方每月要按乙方实际完成量 %付给乙方，当主体封顶后甲方付足乙方总完成工程量的 %的工程款，当所有有关模板项目安装完成后甲方再付足乙方总完成工程量的%的工程款，余下%工程款等内外装饰墙面施工完成后一次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伤者费用在20xx元以内，不管何种原因均由乙方自理。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发包方(甲方)：武汉万和劳务公司 承包方(乙方)：模板工程承包班组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w:t>
      </w:r>
    </w:p>
    <w:p>
      <w:pPr>
        <w:ind w:left="0" w:right="0" w:firstLine="560"/>
        <w:spacing w:before="450" w:after="450" w:line="312" w:lineRule="auto"/>
      </w:pPr>
      <w:r>
        <w:rPr>
          <w:rFonts w:ascii="宋体" w:hAnsi="宋体" w:eastAsia="宋体" w:cs="宋体"/>
          <w:color w:val="000"/>
          <w:sz w:val="28"/>
          <w:szCs w:val="28"/>
        </w:rPr>
        <w:t xml:space="preserve">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十一，本合同如有未尽事宜，按和执行。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海外工程承包模式八</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钢结构施工承包合同书</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元/ m2,面积暂定 m2总造价人民币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 乙方负责人电话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海外工程承包模式九</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海外工程承包模式篇十</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海外工程承包合同 海外工程承包模式篇十一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1、以包工包料形式按________元/㎡包干结算(含税金及全部相关取费标准计取的全部费用，劳保基金不在内)。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开工日期：___________年______月_____日，竣工日期______年______月_____日，总工期_________月。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1、基础工程：桩基础深度为10米。超深部分按实签证，(挖土方及护壁人工工资_________元/立方米，入岩、流砂单独签证，入岩按土方2倍，流砂按土方3倍)。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______年，一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1、合同签订时，乙方向甲方交纳履约保证金人民币__________元整，签约当天交人民币_______________万，5个工作日内交人民币叁佰万，余款在20个工作日内交剩余人民币贰佰万。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2、转换层完工退还履约金___________元整，到主体第十层完工退还履约金__________元整，主体全部完工退还履约金__________元整。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_____建筑消耗定额计算，人工土建按_________元/工日，水电安装按_____________元/工日，装饰装修按75。________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6、竣工验收合格后，在三个______月内乙方应向甲方交付整套完整备案资料(包括验收备案表)，否则按每延误一天处罚_________元。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