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地坪劳务合同范本(通用4篇)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地坪劳务合同范本1发包方：(以下简称甲方)承包方：(以下简称乙方)本合同依照《_合同法》、《建筑安装工程承包合同条例》，结合合同有关规定，为了明确甲、乙双方在施工过程中的权利和经济责任，经双方协商一致，同意签订本合同并全面履行。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本合同依照《_合同法》、《_建筑法》及其他有关法律、行政法规，遵循平等、自愿、公平和诚实信用的原则，经协商后一致同意订立此协议，以资双方共同遵守。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一、工程名称：鼎盛农贸市场内环氧地坪漆工程及金刚砂耐磨地坪及固化剂以及交通标线</w:t>
      </w:r>
    </w:p>
    <w:p>
      <w:pPr>
        <w:ind w:left="0" w:right="0" w:firstLine="560"/>
        <w:spacing w:before="450" w:after="450" w:line="312" w:lineRule="auto"/>
      </w:pPr>
      <w:r>
        <w:rPr>
          <w:rFonts w:ascii="宋体" w:hAnsi="宋体" w:eastAsia="宋体" w:cs="宋体"/>
          <w:color w:val="000"/>
          <w:sz w:val="28"/>
          <w:szCs w:val="28"/>
        </w:rPr>
        <w:t xml:space="preserve">二、工程地点：来宾市兴宾区合山路鼎盛农贸市场</w:t>
      </w:r>
    </w:p>
    <w:p>
      <w:pPr>
        <w:ind w:left="0" w:right="0" w:firstLine="560"/>
        <w:spacing w:before="450" w:after="450" w:line="312" w:lineRule="auto"/>
      </w:pPr>
      <w:r>
        <w:rPr>
          <w:rFonts w:ascii="宋体" w:hAnsi="宋体" w:eastAsia="宋体" w:cs="宋体"/>
          <w:color w:val="000"/>
          <w:sz w:val="28"/>
          <w:szCs w:val="28"/>
        </w:rPr>
        <w:t xml:space="preserve">三、涂装颜色：以现场样板为准、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1、鼎盛农贸市场内局部地坪共约2400平方米面积的混凝土基面打磨处理、切割填充及两毫米厚度环氧平涂地坪面层施工内容;</w:t>
      </w:r>
    </w:p>
    <w:p>
      <w:pPr>
        <w:ind w:left="0" w:right="0" w:firstLine="560"/>
        <w:spacing w:before="450" w:after="450" w:line="312" w:lineRule="auto"/>
      </w:pPr>
      <w:r>
        <w:rPr>
          <w:rFonts w:ascii="宋体" w:hAnsi="宋体" w:eastAsia="宋体" w:cs="宋体"/>
          <w:color w:val="000"/>
          <w:sz w:val="28"/>
          <w:szCs w:val="28"/>
        </w:rPr>
        <w:t xml:space="preserve">2、地坪踢脚线、周边装饰线、修理区域分隔线施工内容;</w:t>
      </w:r>
    </w:p>
    <w:p>
      <w:pPr>
        <w:ind w:left="0" w:right="0" w:firstLine="560"/>
        <w:spacing w:before="450" w:after="450" w:line="312" w:lineRule="auto"/>
      </w:pPr>
      <w:r>
        <w:rPr>
          <w:rFonts w:ascii="宋体" w:hAnsi="宋体" w:eastAsia="宋体" w:cs="宋体"/>
          <w:color w:val="000"/>
          <w:sz w:val="28"/>
          <w:szCs w:val="28"/>
        </w:rPr>
        <w:t xml:space="preserve">3、地坪分割缝和分割缝填料施工内容。</w:t>
      </w:r>
    </w:p>
    <w:p>
      <w:pPr>
        <w:ind w:left="0" w:right="0" w:firstLine="560"/>
        <w:spacing w:before="450" w:after="450" w:line="312" w:lineRule="auto"/>
      </w:pPr>
      <w:r>
        <w:rPr>
          <w:rFonts w:ascii="宋体" w:hAnsi="宋体" w:eastAsia="宋体" w:cs="宋体"/>
          <w:color w:val="000"/>
          <w:sz w:val="28"/>
          <w:szCs w:val="28"/>
        </w:rPr>
        <w:t xml:space="preserve">五、工程承包范围</w:t>
      </w:r>
    </w:p>
    <w:p>
      <w:pPr>
        <w:ind w:left="0" w:right="0" w:firstLine="560"/>
        <w:spacing w:before="450" w:after="450" w:line="312" w:lineRule="auto"/>
      </w:pPr>
      <w:r>
        <w:rPr>
          <w:rFonts w:ascii="宋体" w:hAnsi="宋体" w:eastAsia="宋体" w:cs="宋体"/>
          <w:color w:val="000"/>
          <w:sz w:val="28"/>
          <w:szCs w:val="28"/>
        </w:rPr>
        <w:t xml:space="preserve">1、承包范围：具体详见工程内容;</w:t>
      </w:r>
    </w:p>
    <w:p>
      <w:pPr>
        <w:ind w:left="0" w:right="0" w:firstLine="560"/>
        <w:spacing w:before="450" w:after="450" w:line="312" w:lineRule="auto"/>
      </w:pPr>
      <w:r>
        <w:rPr>
          <w:rFonts w:ascii="宋体" w:hAnsi="宋体" w:eastAsia="宋体" w:cs="宋体"/>
          <w:color w:val="000"/>
          <w:sz w:val="28"/>
          <w:szCs w:val="28"/>
        </w:rPr>
        <w:t xml:space="preserve">2、环氧平涂地坪面层颜色为绿色和浅灰色(欧洲RAL：6029色号RAL：5023色号)，具体施工区域以监理和甲方的通知单为依据;</w:t>
      </w:r>
    </w:p>
    <w:p>
      <w:pPr>
        <w:ind w:left="0" w:right="0" w:firstLine="560"/>
        <w:spacing w:before="450" w:after="450" w:line="312" w:lineRule="auto"/>
      </w:pPr>
      <w:r>
        <w:rPr>
          <w:rFonts w:ascii="宋体" w:hAnsi="宋体" w:eastAsia="宋体" w:cs="宋体"/>
          <w:color w:val="000"/>
          <w:sz w:val="28"/>
          <w:szCs w:val="28"/>
        </w:rPr>
        <w:t xml:space="preserve">3、踢脚线高度为15cm(现场确定)，颜色为绿色(国标GSBG51001-94 G10色卡)，具体施工要求以施工图内容为依据;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4、周边装饰线及通道线条宽度为8 cm，颜色为中黄色或白线(国标GSB G51001-94 Y07色卡)，具体施工要求以施工图内容为依据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六、工程面积：暂定2400平米</w:t>
      </w:r>
    </w:p>
    <w:p>
      <w:pPr>
        <w:ind w:left="0" w:right="0" w:firstLine="560"/>
        <w:spacing w:before="450" w:after="450" w:line="312" w:lineRule="auto"/>
      </w:pPr>
      <w:r>
        <w:rPr>
          <w:rFonts w:ascii="宋体" w:hAnsi="宋体" w:eastAsia="宋体" w:cs="宋体"/>
          <w:color w:val="000"/>
          <w:sz w:val="28"/>
          <w:szCs w:val="28"/>
        </w:rPr>
        <w:t xml:space="preserve">七、施工类型：环氧平涂地坪、金刚砂耐磨地坪及固化剂</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九、合同单价：环氧地坪漆 元平方金刚砂耐磨地坪及固化剂 元平方交通标线 元米</w:t>
      </w:r>
    </w:p>
    <w:p>
      <w:pPr>
        <w:ind w:left="0" w:right="0" w:firstLine="560"/>
        <w:spacing w:before="450" w:after="450" w:line="312" w:lineRule="auto"/>
      </w:pPr>
      <w:r>
        <w:rPr>
          <w:rFonts w:ascii="宋体" w:hAnsi="宋体" w:eastAsia="宋体" w:cs="宋体"/>
          <w:color w:val="000"/>
          <w:sz w:val="28"/>
          <w:szCs w:val="28"/>
        </w:rPr>
        <w:t xml:space="preserve">十、总造价(暂定)：陆万 元整(￥)(说明：本工程实际造价按实际施工面积计量结算。)</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本工程合同总工期为20天，实际开工日期由甲方提前三天通知乙方;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7、协助未验收的完工工程，未验收前不得提前使用，否则视为验收合格。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9、工程完工后甲方应在七个工作日内组织相关单位程验收，逾期未验收视为合格。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2、按照施工设计图纸工艺施工，并保证工程质量施工合格;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一、合同签订后甲方按照乙方施工的工程进度付款。</w:t>
      </w:r>
    </w:p>
    <w:p>
      <w:pPr>
        <w:ind w:left="0" w:right="0" w:firstLine="560"/>
        <w:spacing w:before="450" w:after="450" w:line="312" w:lineRule="auto"/>
      </w:pPr>
      <w:r>
        <w:rPr>
          <w:rFonts w:ascii="宋体" w:hAnsi="宋体" w:eastAsia="宋体" w:cs="宋体"/>
          <w:color w:val="000"/>
          <w:sz w:val="28"/>
          <w:szCs w:val="28"/>
        </w:rPr>
        <w:t xml:space="preserve">二、施工进度工程款按工程量计算，乙方施工完底漆刮沙待上面漆时甲方应支付乙方工程款的50%的进度款，上完面漆、画完交通线及完成所有的工程量甲方支付乙方80%的工程款。</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三、工程竣工验收合格一周内，乙方编制结算文件至甲方，甲方在五个工作日之内审核完毕并支付至结算款的95%,余款5% 一年质保期满后一周内付清。</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四、为保证资金安全，付款方式原则上采用甲方按乙方指定银行帐户汇款。若需采用现金或支票结款时，经双方议定后，可由乙方经办人员到甲方办理。</w:t>
      </w:r>
    </w:p>
    <w:p>
      <w:pPr>
        <w:ind w:left="0" w:right="0" w:firstLine="560"/>
        <w:spacing w:before="450" w:after="450" w:line="312" w:lineRule="auto"/>
      </w:pPr>
      <w:r>
        <w:rPr>
          <w:rFonts w:ascii="宋体" w:hAnsi="宋体" w:eastAsia="宋体" w:cs="宋体"/>
          <w:color w:val="000"/>
          <w:sz w:val="28"/>
          <w:szCs w:val="28"/>
        </w:rPr>
        <w:t xml:space="preserve">六、帐号及银行开户行(帐号：xxxx开户行：xxx大学支行 户名：高沙)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 工程完工后，甲方按设计图纸的施工规范作为验收标准，验收合格后，双方填写环氧地坪、金刚砂地坪验收单(附件一)，签字生效。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 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本合同未尽之事宜，双方应以诚恳的原则协商解决，签订附件同具法律效应。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地坪劳务合同范本4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 环氧树脂耐磨地坪</w:t>
      </w:r>
    </w:p>
    <w:p>
      <w:pPr>
        <w:ind w:left="0" w:right="0" w:firstLine="560"/>
        <w:spacing w:before="450" w:after="450" w:line="312" w:lineRule="auto"/>
      </w:pPr>
      <w:r>
        <w:rPr>
          <w:rFonts w:ascii="宋体" w:hAnsi="宋体" w:eastAsia="宋体" w:cs="宋体"/>
          <w:color w:val="000"/>
          <w:sz w:val="28"/>
          <w:szCs w:val="28"/>
        </w:rPr>
        <w:t xml:space="preserve">二、 工程地址：湖北省孝感市孝南经济开发区福广路20号C1栋</w:t>
      </w:r>
    </w:p>
    <w:p>
      <w:pPr>
        <w:ind w:left="0" w:right="0" w:firstLine="560"/>
        <w:spacing w:before="450" w:after="450" w:line="312" w:lineRule="auto"/>
      </w:pPr>
      <w:r>
        <w:rPr>
          <w:rFonts w:ascii="宋体" w:hAnsi="宋体" w:eastAsia="宋体" w:cs="宋体"/>
          <w:color w:val="000"/>
          <w:sz w:val="28"/>
          <w:szCs w:val="28"/>
        </w:rPr>
        <w:t xml:space="preserve">三、 涂装颜色：以现场色板为准</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施工类型： 总包</w:t>
      </w:r>
    </w:p>
    <w:p>
      <w:pPr>
        <w:ind w:left="0" w:right="0" w:firstLine="560"/>
        <w:spacing w:before="450" w:after="450" w:line="312" w:lineRule="auto"/>
      </w:pPr>
      <w:r>
        <w:rPr>
          <w:rFonts w:ascii="宋体" w:hAnsi="宋体" w:eastAsia="宋体" w:cs="宋体"/>
          <w:color w:val="000"/>
          <w:sz w:val="28"/>
          <w:szCs w:val="28"/>
        </w:rPr>
        <w:t xml:space="preserve">六、 承包方式：包工包料包验收</w:t>
      </w:r>
    </w:p>
    <w:p>
      <w:pPr>
        <w:ind w:left="0" w:right="0" w:firstLine="560"/>
        <w:spacing w:before="450" w:after="450" w:line="312" w:lineRule="auto"/>
      </w:pPr>
      <w:r>
        <w:rPr>
          <w:rFonts w:ascii="宋体" w:hAnsi="宋体" w:eastAsia="宋体" w:cs="宋体"/>
          <w:color w:val="000"/>
          <w:sz w:val="28"/>
          <w:szCs w:val="28"/>
        </w:rPr>
        <w:t xml:space="preserve">七、 合同单价： 元/m2</w:t>
      </w:r>
    </w:p>
    <w:p>
      <w:pPr>
        <w:ind w:left="0" w:right="0" w:firstLine="560"/>
        <w:spacing w:before="450" w:after="450" w:line="312" w:lineRule="auto"/>
      </w:pPr>
      <w:r>
        <w:rPr>
          <w:rFonts w:ascii="宋体" w:hAnsi="宋体" w:eastAsia="宋体" w:cs="宋体"/>
          <w:color w:val="000"/>
          <w:sz w:val="28"/>
          <w:szCs w:val="28"/>
        </w:rPr>
        <w:t xml:space="preserve">八、 总造价：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九、 环氧地坪施工过程控制及验收规范;(附表一)。</w:t>
      </w:r>
    </w:p>
    <w:p>
      <w:pPr>
        <w:ind w:left="0" w:right="0" w:firstLine="560"/>
        <w:spacing w:before="450" w:after="450" w:line="312" w:lineRule="auto"/>
      </w:pPr>
      <w:r>
        <w:rPr>
          <w:rFonts w:ascii="宋体" w:hAnsi="宋体" w:eastAsia="宋体" w:cs="宋体"/>
          <w:color w:val="000"/>
          <w:sz w:val="28"/>
          <w:szCs w:val="28"/>
        </w:rPr>
        <w:t xml:space="preserve">十、 通道及分界线;根据实际现场画分</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天，实际开工日期由甲方提前一天通知乙方;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1、不得将工程转包第三方;若发现转包现象，甲方有权要求乙方停止施工，并有权拒付施工款。按照施工设计图纸工艺施工，并保证施工材料合格;</w:t>
      </w:r>
    </w:p>
    <w:p>
      <w:pPr>
        <w:ind w:left="0" w:right="0" w:firstLine="560"/>
        <w:spacing w:before="450" w:after="450" w:line="312" w:lineRule="auto"/>
      </w:pPr>
      <w:r>
        <w:rPr>
          <w:rFonts w:ascii="宋体" w:hAnsi="宋体" w:eastAsia="宋体" w:cs="宋体"/>
          <w:color w:val="000"/>
          <w:sz w:val="28"/>
          <w:szCs w:val="28"/>
        </w:rPr>
        <w:t xml:space="preserve">2、保证涂装工程质量：涂装表面颜色均匀一致、无裂缝、无分层、无底色泛出;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3、必须做到文明、安全施工，严格遵守甲方的规章制度，并接受甲方工程监理的监督和正确的指导;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4、因乙方管理不善(如盗窃、损坏等)造成对甲方的经济损失，由乙方全部负担。甲方有权对乙方进行处罚。</w:t>
      </w:r>
    </w:p>
    <w:p>
      <w:pPr>
        <w:ind w:left="0" w:right="0" w:firstLine="560"/>
        <w:spacing w:before="450" w:after="450" w:line="312" w:lineRule="auto"/>
      </w:pPr>
      <w:r>
        <w:rPr>
          <w:rFonts w:ascii="宋体" w:hAnsi="宋体" w:eastAsia="宋体" w:cs="宋体"/>
          <w:color w:val="000"/>
          <w:sz w:val="28"/>
          <w:szCs w:val="28"/>
        </w:rPr>
        <w:t xml:space="preserve">5、做好未验收完工工程的维护和相应的成品保护工作;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6、切实做好保修工作。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一、工程竣工经甲方验收合格后，甲方支付乙方工程款的 90 %</w:t>
      </w:r>
    </w:p>
    <w:p>
      <w:pPr>
        <w:ind w:left="0" w:right="0" w:firstLine="560"/>
        <w:spacing w:before="450" w:after="450" w:line="312" w:lineRule="auto"/>
      </w:pPr>
      <w:r>
        <w:rPr>
          <w:rFonts w:ascii="宋体" w:hAnsi="宋体" w:eastAsia="宋体" w:cs="宋体"/>
          <w:color w:val="000"/>
          <w:sz w:val="28"/>
          <w:szCs w:val="28"/>
        </w:rPr>
        <w:t xml:space="preserve">二、质保期满后一周内将剩余工程款 10 %付清。</w:t>
      </w:r>
    </w:p>
    <w:p>
      <w:pPr>
        <w:ind w:left="0" w:right="0" w:firstLine="560"/>
        <w:spacing w:before="450" w:after="450" w:line="312" w:lineRule="auto"/>
      </w:pPr>
      <w:r>
        <w:rPr>
          <w:rFonts w:ascii="宋体" w:hAnsi="宋体" w:eastAsia="宋体" w:cs="宋体"/>
          <w:color w:val="000"/>
          <w:sz w:val="28"/>
          <w:szCs w:val="28"/>
        </w:rPr>
        <w:t xml:space="preserve">三、为保证资金安全，付款方式原则上采用甲方按乙方指定银行账户汇款。违约责任</w:t>
      </w:r>
    </w:p>
    <w:p>
      <w:pPr>
        <w:ind w:left="0" w:right="0" w:firstLine="560"/>
        <w:spacing w:before="450" w:after="450" w:line="312" w:lineRule="auto"/>
      </w:pPr>
      <w:r>
        <w:rPr>
          <w:rFonts w:ascii="宋体" w:hAnsi="宋体" w:eastAsia="宋体" w:cs="宋体"/>
          <w:color w:val="000"/>
          <w:sz w:val="28"/>
          <w:szCs w:val="28"/>
        </w:rPr>
        <w:t xml:space="preserve">一、本工程保修期为24个月(以竣工验收合格之日起计算)，在保修期内，由于乙方材料或施工工艺的原因造成质量事故，乙方接到甲方通知的约定时间内无条件保修。</w:t>
      </w:r>
    </w:p>
    <w:p>
      <w:pPr>
        <w:ind w:left="0" w:right="0" w:firstLine="560"/>
        <w:spacing w:before="450" w:after="450" w:line="312" w:lineRule="auto"/>
      </w:pPr>
      <w:r>
        <w:rPr>
          <w:rFonts w:ascii="宋体" w:hAnsi="宋体" w:eastAsia="宋体" w:cs="宋体"/>
          <w:color w:val="000"/>
          <w:sz w:val="28"/>
          <w:szCs w:val="28"/>
        </w:rPr>
        <w:t xml:space="preserve">二、如甲方使用不当或其它原因所造成的质量事故，乙方应给予返修，返修费用甲方负担。双方自签订合约之日起，任何一方不得擅自解除合约，其中一方违约应向另一方赔偿，赔偿额按国家合同法规定执行。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一、工程完工后，甲方按设计图纸和国家相关的施工规范作为验收标准，验收合格双方填写环氧地坪工程验收单(附件二)，签字生效。</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甲、乙双方在履行合同期间发生纠纷，双方可通过协商或协调解决;协商或协调不成的，可向孝南人民法院起诉。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本合同自签订之日生效，到工程保修期满及结算清所有工程款之日自然失效。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