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2025年绿化劳务合同 绿化劳务合同承包个人(三篇)</w:t>
      </w:r>
      <w:bookmarkEnd w:id="1"/>
    </w:p>
    <w:p>
      <w:pPr>
        <w:jc w:val="center"/>
        <w:spacing w:before="0" w:after="450"/>
      </w:pPr>
      <w:r>
        <w:rPr>
          <w:rFonts w:ascii="Arial" w:hAnsi="Arial" w:eastAsia="Arial" w:cs="Arial"/>
          <w:color w:val="999999"/>
          <w:sz w:val="20"/>
          <w:szCs w:val="20"/>
        </w:rPr>
        <w:t xml:space="preserve">来源：网络  作者：紫芸轻舞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绿化劳务合同 绿化劳务合同承包个人一服务方(乙方)：______________________________经甲乙双方协商,订立合同如下：一、 服务内容甲方同意将该公司所有的计算机交由乙方进行定期维护，在合同期内，甲方承担维护及更换零配...</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绿化劳务合同承包个人一</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二、合同期间计算机日常维护与保养服务内容：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1. 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 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操作系统microsoft windowsxp/server20xx3/vista/windows7</w:t>
      </w:r>
    </w:p>
    <w:p>
      <w:pPr>
        <w:ind w:left="0" w:right="0" w:firstLine="560"/>
        <w:spacing w:before="450" w:after="450" w:line="312" w:lineRule="auto"/>
      </w:pPr>
      <w:r>
        <w:rPr>
          <w:rFonts w:ascii="宋体" w:hAnsi="宋体" w:eastAsia="宋体" w:cs="宋体"/>
          <w:color w:val="000"/>
          <w:sz w:val="28"/>
          <w:szCs w:val="28"/>
        </w:rPr>
        <w:t xml:space="preserve">microsoft office 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 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 以下故障不在乙方的维护范围之内，但乙方可以为甲方提供免费技术支持：</w:t>
      </w:r>
    </w:p>
    <w:p>
      <w:pPr>
        <w:ind w:left="0" w:right="0" w:firstLine="560"/>
        <w:spacing w:before="450" w:after="450" w:line="312" w:lineRule="auto"/>
      </w:pPr>
      <w:r>
        <w:rPr>
          <w:rFonts w:ascii="宋体" w:hAnsi="宋体" w:eastAsia="宋体" w:cs="宋体"/>
          <w:color w:val="000"/>
          <w:sz w:val="28"/>
          <w:szCs w:val="28"/>
        </w:rPr>
        <w:t xml:space="preserve">甲方人员从网络上下载的专业及非专业类软件，破解版软件，注册版软件使用中引起的故障。 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 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 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三、计算机维护收费标准(含软件维护费用)：</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 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付款方式为预付款。预付合同金额的50%合同到期时再结算50%。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萧山区金鸡路318—1号(高运锦园北门)</w:t>
      </w:r>
    </w:p>
    <w:p>
      <w:pPr>
        <w:ind w:left="0" w:right="0" w:firstLine="560"/>
        <w:spacing w:before="450" w:after="450" w:line="312" w:lineRule="auto"/>
      </w:pPr>
      <w:r>
        <w:rPr>
          <w:rFonts w:ascii="宋体" w:hAnsi="宋体" w:eastAsia="宋体" w:cs="宋体"/>
          <w:color w:val="000"/>
          <w:sz w:val="28"/>
          <w:szCs w:val="28"/>
        </w:rPr>
        <w:t xml:space="preserve">联系人：黄永志</w:t>
      </w:r>
    </w:p>
    <w:p>
      <w:pPr>
        <w:ind w:left="0" w:right="0" w:firstLine="560"/>
        <w:spacing w:before="450" w:after="450" w:line="312" w:lineRule="auto"/>
      </w:pPr>
      <w:r>
        <w:rPr>
          <w:rFonts w:ascii="宋体" w:hAnsi="宋体" w:eastAsia="宋体" w:cs="宋体"/>
          <w:color w:val="000"/>
          <w:sz w:val="28"/>
          <w:szCs w:val="28"/>
        </w:rPr>
        <w:t xml:space="preserve">联系电话： 0571— 82889208</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1.身体健康，精神状态良好，并具有合格有效的健康证;2.具有初中或以上学历。能有效和清楚地口头和书面表达自己;3.未患有痢疾、伤寒、病毒性肝炎等消化道传染病(包括病原携带者)，活动性肺结核化脓性或者渗出性皮肤病以及其他有碍食品卫生的疾病;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本费用包含乙方员工的工资、保险、乙方的管理费用等双方所明确的所有费用。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本合同期限自年月日起，至年月日止。合同期满前日内如甲乙双方均未提出终止本合同，双方本着互惠互利的原则在本合同期满前日内签署新的合同。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绿化劳务合同 绿化劳务合同承包个人三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w:t>
      </w:r>
    </w:p>
    <w:p>
      <w:pPr>
        <w:ind w:left="0" w:right="0" w:firstLine="560"/>
        <w:spacing w:before="450" w:after="450" w:line="312" w:lineRule="auto"/>
      </w:pPr>
      <w:r>
        <w:rPr>
          <w:rFonts w:ascii="宋体" w:hAnsi="宋体" w:eastAsia="宋体" w:cs="宋体"/>
          <w:color w:val="000"/>
          <w:sz w:val="28"/>
          <w:szCs w:val="28"/>
        </w:rPr>
        <w:t xml:space="preserve">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3、乙方依法应缴纳的，甲方依法代为扣缴。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w:t>
      </w:r>
    </w:p>
    <w:p>
      <w:pPr>
        <w:ind w:left="0" w:right="0" w:firstLine="560"/>
        <w:spacing w:before="450" w:after="450" w:line="312" w:lineRule="auto"/>
      </w:pPr>
      <w:r>
        <w:rPr>
          <w:rFonts w:ascii="宋体" w:hAnsi="宋体" w:eastAsia="宋体" w:cs="宋体"/>
          <w:color w:val="000"/>
          <w:sz w:val="28"/>
          <w:szCs w:val="28"/>
        </w:rPr>
        <w:t xml:space="preserve">劳动者若想要取得“五险一金”就应当在劳务合同中做出明确的约定。</w:t>
      </w:r>
    </w:p>
    <w:p>
      <w:pPr>
        <w:ind w:left="0" w:right="0" w:firstLine="560"/>
        <w:spacing w:before="450" w:after="450" w:line="312" w:lineRule="auto"/>
      </w:pPr>
      <w:r>
        <w:rPr>
          <w:rFonts w:ascii="宋体" w:hAnsi="宋体" w:eastAsia="宋体" w:cs="宋体"/>
          <w:color w:val="000"/>
          <w:sz w:val="28"/>
          <w:szCs w:val="28"/>
        </w:rPr>
        <w:t xml:space="preserve">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2025-04-21T11:38:04+08:00</dcterms:created>
  <dcterms:modified xsi:type="dcterms:W3CDTF">2025-04-21T11:38:04+08:00</dcterms:modified>
</cp:coreProperties>
</file>

<file path=docProps/custom.xml><?xml version="1.0" encoding="utf-8"?>
<Properties xmlns="http://schemas.openxmlformats.org/officeDocument/2006/custom-properties" xmlns:vt="http://schemas.openxmlformats.org/officeDocument/2006/docPropsVTypes"/>
</file>