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中天劳务合同范本(热门10篇)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中天劳务合同范本1使用建筑单位：以下简称甲方 提供建筑劳务单位： 以下简称甲方根据《_经济合同法》和《建筑安装工程承包合同条例》的有关规定，为了明确双方在建筑劳务合作中的权利，义务和违约责任，经双方协商同意签订本合同。第一条 合作项目：武汉...</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中天劳务合同范本1</w:t>
      </w:r>
    </w:p>
    <w:p>
      <w:pPr>
        <w:ind w:left="0" w:right="0" w:firstLine="560"/>
        <w:spacing w:before="450" w:after="450" w:line="312" w:lineRule="auto"/>
      </w:pPr>
      <w:r>
        <w:rPr>
          <w:rFonts w:ascii="宋体" w:hAnsi="宋体" w:eastAsia="宋体" w:cs="宋体"/>
          <w:color w:val="000"/>
          <w:sz w:val="28"/>
          <w:szCs w:val="28"/>
        </w:rPr>
        <w:t xml:space="preserve">使用建筑单位：以下简称甲方 提供建筑劳务单位： 以下简称甲方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合作项目：武汉市三达经济发展有限公司安装工程项目 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 乙方张雨施工队</w:t>
      </w:r>
    </w:p>
    <w:p>
      <w:pPr>
        <w:ind w:left="0" w:right="0" w:firstLine="560"/>
        <w:spacing w:before="450" w:after="450" w:line="312" w:lineRule="auto"/>
      </w:pPr>
      <w:r>
        <w:rPr>
          <w:rFonts w:ascii="宋体" w:hAnsi="宋体" w:eastAsia="宋体" w:cs="宋体"/>
          <w:color w:val="000"/>
          <w:sz w:val="28"/>
          <w:szCs w:val="28"/>
        </w:rPr>
        <w:t xml:space="preserve">第四条 提供劳务时间：20__年9月22日</w:t>
      </w:r>
    </w:p>
    <w:p>
      <w:pPr>
        <w:ind w:left="0" w:right="0" w:firstLine="560"/>
        <w:spacing w:before="450" w:after="450" w:line="312" w:lineRule="auto"/>
      </w:pPr>
      <w:r>
        <w:rPr>
          <w:rFonts w:ascii="宋体" w:hAnsi="宋体" w:eastAsia="宋体" w:cs="宋体"/>
          <w:color w:val="000"/>
          <w:sz w:val="28"/>
          <w:szCs w:val="28"/>
        </w:rPr>
        <w:t xml:space="preserve">第五条 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 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 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 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 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中天劳务合同范本3</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甲方（公章）日期：年月日</w:t>
      </w:r>
    </w:p>
    <w:p>
      <w:pPr>
        <w:ind w:left="0" w:right="0" w:firstLine="560"/>
        <w:spacing w:before="450" w:after="450" w:line="312" w:lineRule="auto"/>
      </w:pPr>
      <w:r>
        <w:rPr>
          <w:rFonts w:ascii="宋体" w:hAnsi="宋体" w:eastAsia="宋体" w:cs="宋体"/>
          <w:color w:val="000"/>
          <w:sz w:val="28"/>
          <w:szCs w:val="28"/>
        </w:rPr>
        <w:t xml:space="preserve">乙方（签章）日期：年月日年月年月日期：日日期：日</w:t>
      </w:r>
    </w:p>
    <w:p>
      <w:pPr>
        <w:ind w:left="0" w:right="0" w:firstLine="560"/>
        <w:spacing w:before="450" w:after="450" w:line="312" w:lineRule="auto"/>
      </w:pPr>
      <w:r>
        <w:rPr>
          <w:rFonts w:ascii="黑体" w:hAnsi="黑体" w:eastAsia="黑体" w:cs="黑体"/>
          <w:color w:val="000000"/>
          <w:sz w:val="36"/>
          <w:szCs w:val="36"/>
          <w:b w:val="1"/>
          <w:bCs w:val="1"/>
        </w:rPr>
        <w:t xml:space="preserve">中天劳务合同范本10</w:t>
      </w:r>
    </w:p>
    <w:p>
      <w:pPr>
        <w:ind w:left="0" w:right="0" w:firstLine="560"/>
        <w:spacing w:before="450" w:after="450" w:line="312" w:lineRule="auto"/>
      </w:pPr>
      <w:r>
        <w:rPr>
          <w:rFonts w:ascii="宋体" w:hAnsi="宋体" w:eastAsia="宋体" w:cs="宋体"/>
          <w:color w:val="000"/>
          <w:sz w:val="28"/>
          <w:szCs w:val="28"/>
        </w:rPr>
        <w:t xml:space="preserve">甲方：姓名：性别：身份证号：</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2025-01-19T03:23:55+08:00</dcterms:created>
  <dcterms:modified xsi:type="dcterms:W3CDTF">2025-01-19T03:23:55+08:00</dcterms:modified>
</cp:coreProperties>
</file>

<file path=docProps/custom.xml><?xml version="1.0" encoding="utf-8"?>
<Properties xmlns="http://schemas.openxmlformats.org/officeDocument/2006/custom-properties" xmlns:vt="http://schemas.openxmlformats.org/officeDocument/2006/docPropsVTypes"/>
</file>