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劳务雇佣合同书(14篇)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劳务雇佣合同书一法定代表人：主要负责人：地址：乙方(劳动者姓名)：居民身份证号码：住址：鉴于： 乙方愿意成为甲方员工，将其智慧贡献给甲方事业。甲方愿意招用乙方为其员工，在努力提高投资方投资回报的同时，致力于提高员工的福利;甲方已告知乙方工作...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 乙方愿意成为甲方员工，将其智慧贡献给甲方事业。甲方愿意招用乙方为其员工，在努力提高投资方投资回报的同时，致力于提高员工的福利;甲方已告知乙方工作内容、工作条件、工作地点、职业危害、安全生产状况、劳动报酬，劳动纪律以及乙方要求了解的其他情况。乙方知晓其工作内容、工作条件、工作地点、职业危害、安全生产状况、劳动报酬，劳动纪律以及其他相关情况。乙方确保其向甲方提供的与应聘有关的材料信息的真实性，合法性。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(二)本合同为无固定期限的劳动合同。合同期从________年____月____日起至法定的解除(终止)合同的条件出现时止。其中试用期从________年____月____日起至________年____月____日止。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 甲乙双方约定，乙方的工作地点按下列第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款确定：</w:t>
      </w:r>
    </w:p>
    <w:p>
      <w:pPr>
        <w:ind w:left="0" w:right="0" w:firstLine="560"/>
        <w:spacing w:before="450" w:after="450" w:line="312" w:lineRule="auto"/>
      </w:pPr>
      <w:r>
        <w:rPr>
          <w:rFonts w:ascii="宋体" w:hAnsi="宋体" w:eastAsia="宋体" w:cs="宋体"/>
          <w:color w:val="000"/>
          <w:sz w:val="28"/>
          <w:szCs w:val="28"/>
        </w:rPr>
        <w:t xml:space="preserve">1.实行标准工时工作制 每周工作五天，每天工作八个小时。周__ 为休息日。甲方依法安排乙方加班的，乙方愿意服从，甲方应依法支付乙方加班工资。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 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 乙方上下班时间根据工作需要和甲方的安排而定。甲方采用集中工作、集中休息、轮休调休、弹性工作时间等适当方式，确保职工的休息休假权利和生产、工作任务的完成。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 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元。试用期满后，乙方月工资为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 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(二)具有下列情形之一的，甲方可以解除劳动合同，但是应当提前____日以书面形式通知乙方本人或者额外支付一个月工资：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 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____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4、其他因劳动合同订立时所依据的客观经济情况发生重大变化，致使劳动合同无法履行的39;。</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劳务雇佣合同书二</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 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1、本合同于 年 月 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1、工程名称：xx混凝土浇筑工程。</w:t>
      </w:r>
    </w:p>
    <w:p>
      <w:pPr>
        <w:ind w:left="0" w:right="0" w:firstLine="560"/>
        <w:spacing w:before="450" w:after="450" w:line="312" w:lineRule="auto"/>
      </w:pPr>
      <w:r>
        <w:rPr>
          <w:rFonts w:ascii="宋体" w:hAnsi="宋体" w:eastAsia="宋体" w:cs="宋体"/>
          <w:color w:val="000"/>
          <w:sz w:val="28"/>
          <w:szCs w:val="28"/>
        </w:rPr>
        <w:t xml:space="preserve">2、工程地址：xx风景小区。</w:t>
      </w:r>
    </w:p>
    <w:p>
      <w:pPr>
        <w:ind w:left="0" w:right="0" w:firstLine="560"/>
        <w:spacing w:before="450" w:after="450" w:line="312" w:lineRule="auto"/>
      </w:pPr>
      <w:r>
        <w:rPr>
          <w:rFonts w:ascii="宋体" w:hAnsi="宋体" w:eastAsia="宋体" w:cs="宋体"/>
          <w:color w:val="000"/>
          <w:sz w:val="28"/>
          <w:szCs w:val="28"/>
        </w:rPr>
        <w:t xml:space="preserve">3、承包范围：完成本工程结构图纸及建设单位所有主体结构变更混凝土工程，包括后浇带、施工缝的打凿和清理。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1、在浇筑混凝土时，乙方违规操作所产生的损失及人身伤害由乙方自行承担。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2、对结构缺陷(如蜂窝、麻面、振捣不均匀等)修被应及时按要求进行修复。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3、作业区内做到工完场清(包括地泵周边、结构地面上的落地灰)。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4、及时做好墙根部凿毛及楼梯半梁并清理干净。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5、应安排专职人员进行楼层养生工作，浇筑混凝土前及时做好模板下方堵石膏工作，拆模板后及时铲除根部石膏。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6、喝酒、打架造成的经济损失和人身安全由乙方自行承担。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7、本工程的`工程款按工作作业的混凝土的立数结算，每立混凝土为21元/立，工程款结算每月按所完成的工程的70%结算。全部工程完工半月内将结算全部工程款。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8、因人为或施工不当被建筑单位逐出工地，乙方所有的工程款将全部扣除。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9、甲方将不定期对乙方进行工作检查，若不合格，甲方有权解除或终止本合同。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劳务雇佣合同书六</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劳务雇佣合同书九</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根据甲方的愿望，乙方同意派遣中国____、技术工人、行政人员（翻译、厨师）在_____工作。具体人数、工种、工龄和月工资详见本合同附件（略）该附件为本合同不可分割的组成部分。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乙方人员出入中国国境和过境手续，由乙方负责办理，并负担其费用。乙方人员出入____国境的签证和在____境内所需办理的居留、劳动许可证等手续，由甲方负责办理并负担其费用。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3、上述工资应以乙方人员到达____之日起到离开____之日止计算。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4、乙方于每月末将乙方人员该月的工资，包括加班费，列具清单提交甲方，甲方于清单开出之日起天内按清单所列金额的75%以美元支付，并按当天牌价电汇给中国驻____大使馆经济参赞处。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5、甲方将乙方人员月工资和加班费的5%以___货币支付并汇给中____驻国大使馆经济参赞处在___银行___帐户。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3、甲方为乙方人员在____家保险公司投保生命保险。其保险费每人为（货币及数量）____。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1、乙方人员享受周日假和____官方规定的节假日为7天。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2、乙方人员每年享受带薪休假0天。如乙方不愿享受上述假期或享受部分天数，甲方应向乙方提供报酬，其工资按下列方法计算：月工资__215；假期工作天数。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___内的医疗费和全部工资。如在个月内不能痊愈，乙方应负责替换，在此情况下的个月内甲方负责伤者回___的旅费和替换者来___的旅费。同样，甲方将根据______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2、在___期间，乙方人员如发生死亡，甲方应办理一切丧葬或遗体火化以及遗体或骨灰运回___的一切善后费用。还有行李及遗物运回的费用。如因工作而死亡，按照____保护法的规定向死者家属支付抚恤金。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1、乙方人员在___服务期间，应遵守____现行法律和规章制度，要保守机密，不泄密，在其执行任务期间或合同结束以后不作有害甲方利益的事。乙方人员应尊重___当地的风俗习惯。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1、服务期为________年，从乙方人员到达___地算起，其间包括乙方人员在______内或国外所享受的假期。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2、乙方人员抵达___后，______现行出差补贴规定适用于乙方人员。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本合同用中文和_文写成，两种文字具有同等效力。合同正本份，双方各执份。副本若干份。本合同于________年____月____日由甲、乙双方的授权代表在_____市签字。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劳务雇佣合同书篇十一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劳务雇佣合同书篇十四</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2024-11-25T09:00:38+08:00</dcterms:created>
  <dcterms:modified xsi:type="dcterms:W3CDTF">2024-11-25T09:00:38+08:00</dcterms:modified>
</cp:coreProperties>
</file>

<file path=docProps/custom.xml><?xml version="1.0" encoding="utf-8"?>
<Properties xmlns="http://schemas.openxmlformats.org/officeDocument/2006/custom-properties" xmlns:vt="http://schemas.openxmlformats.org/officeDocument/2006/docPropsVTypes"/>
</file>