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2024年竹炭供货合同(十篇)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竹炭供货合同一供货方(以下简称乙方):一、双方责任甲方：1、甲方应配合把乙方所有的产品摆在吧台上作为展示。2、甲方每月必须提供准确、真实的销售情况，并及时向乙方业务反应。3、按照双方协商的结算方式在协议期内结算货款。4、甲方在协议期内,不得...</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竹炭供货合同一</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2、在甲方订货后，乙方必须在小时内按所需产品规格、数量及时送到酒店，特殊情况乙甲双方另行约定。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1.(--ml×24瓶/件)---.00元(每件人民币元正)。</w:t>
      </w:r>
    </w:p>
    <w:p>
      <w:pPr>
        <w:ind w:left="0" w:right="0" w:firstLine="560"/>
        <w:spacing w:before="450" w:after="450" w:line="312" w:lineRule="auto"/>
      </w:pPr>
      <w:r>
        <w:rPr>
          <w:rFonts w:ascii="宋体" w:hAnsi="宋体" w:eastAsia="宋体" w:cs="宋体"/>
          <w:color w:val="000"/>
          <w:sz w:val="28"/>
          <w:szCs w:val="28"/>
        </w:rPr>
        <w:t xml:space="preserve">2.(--ml×24瓶/件)---.00元(每件人民币元正)。</w:t>
      </w:r>
    </w:p>
    <w:p>
      <w:pPr>
        <w:ind w:left="0" w:right="0" w:firstLine="560"/>
        <w:spacing w:before="450" w:after="450" w:line="312" w:lineRule="auto"/>
      </w:pPr>
      <w:r>
        <w:rPr>
          <w:rFonts w:ascii="宋体" w:hAnsi="宋体" w:eastAsia="宋体" w:cs="宋体"/>
          <w:color w:val="000"/>
          <w:sz w:val="28"/>
          <w:szCs w:val="28"/>
        </w:rPr>
        <w:t xml:space="preserve">3.(--ml×12瓶/件)---.00元(每件人民币正)。</w:t>
      </w:r>
    </w:p>
    <w:p>
      <w:pPr>
        <w:ind w:left="0" w:right="0" w:firstLine="560"/>
        <w:spacing w:before="450" w:after="450" w:line="312" w:lineRule="auto"/>
      </w:pPr>
      <w:r>
        <w:rPr>
          <w:rFonts w:ascii="宋体" w:hAnsi="宋体" w:eastAsia="宋体" w:cs="宋体"/>
          <w:color w:val="000"/>
          <w:sz w:val="28"/>
          <w:szCs w:val="28"/>
        </w:rPr>
        <w:t xml:space="preserve">4.(--ml×瓶/件)---.00元(每件人民币元正)。</w:t>
      </w:r>
    </w:p>
    <w:p>
      <w:pPr>
        <w:ind w:left="0" w:right="0" w:firstLine="560"/>
        <w:spacing w:before="450" w:after="450" w:line="312" w:lineRule="auto"/>
      </w:pPr>
      <w:r>
        <w:rPr>
          <w:rFonts w:ascii="宋体" w:hAnsi="宋体" w:eastAsia="宋体" w:cs="宋体"/>
          <w:color w:val="000"/>
          <w:sz w:val="28"/>
          <w:szCs w:val="28"/>
        </w:rPr>
        <w:t xml:space="preserve">5.(--ml×12瓶/件)---.00元(每件人民币元正)。</w:t>
      </w:r>
    </w:p>
    <w:p>
      <w:pPr>
        <w:ind w:left="0" w:right="0" w:firstLine="560"/>
        <w:spacing w:before="450" w:after="450" w:line="312" w:lineRule="auto"/>
      </w:pPr>
      <w:r>
        <w:rPr>
          <w:rFonts w:ascii="宋体" w:hAnsi="宋体" w:eastAsia="宋体" w:cs="宋体"/>
          <w:color w:val="000"/>
          <w:sz w:val="28"/>
          <w:szCs w:val="28"/>
        </w:rPr>
        <w:t xml:space="preserve">6.(--ml×瓶/件)---.00元(每件人民币元正)。</w:t>
      </w:r>
    </w:p>
    <w:p>
      <w:pPr>
        <w:ind w:left="0" w:right="0" w:firstLine="560"/>
        <w:spacing w:before="450" w:after="450" w:line="312" w:lineRule="auto"/>
      </w:pPr>
      <w:r>
        <w:rPr>
          <w:rFonts w:ascii="宋体" w:hAnsi="宋体" w:eastAsia="宋体" w:cs="宋体"/>
          <w:color w:val="000"/>
          <w:sz w:val="28"/>
          <w:szCs w:val="28"/>
        </w:rPr>
        <w:t xml:space="preserve">7.(--ml×瓶/件)---.00元(每件人民币元正)。</w:t>
      </w:r>
    </w:p>
    <w:p>
      <w:pPr>
        <w:ind w:left="0" w:right="0" w:firstLine="560"/>
        <w:spacing w:before="450" w:after="450" w:line="312" w:lineRule="auto"/>
      </w:pPr>
      <w:r>
        <w:rPr>
          <w:rFonts w:ascii="宋体" w:hAnsi="宋体" w:eastAsia="宋体" w:cs="宋体"/>
          <w:color w:val="000"/>
          <w:sz w:val="28"/>
          <w:szCs w:val="28"/>
        </w:rPr>
        <w:t xml:space="preserve">8.(--ml×瓶/件)---.00元(每件人民币元正)。在本合作协议书有效期内，如乙方调整产品价格，应提前一周及时通知甲方，双方均按调整之日起的新价格执行。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未经甲乙双方同意，任何一方无权中途终止协议，如有违约，履约方有权向违约方索赔损失。甲方违反以上协议,应向甲方支付违约金元;乙方违反以上协议,除结清所欠货款外,并向乙方支付违金元。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1.、本合作期限自年月日至年月日止有效，有效期届满,双方本着真诚合作的态度及供需平衡的情况,在本协议结束前,再行签定新协议书。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2)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3)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竹炭供货合同四</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竹炭供货合同五</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经甲乙双方协商同意，供石头达成以下共实：</w:t>
      </w:r>
    </w:p>
    <w:p>
      <w:pPr>
        <w:ind w:left="0" w:right="0" w:firstLine="560"/>
        <w:spacing w:before="450" w:after="450" w:line="312" w:lineRule="auto"/>
      </w:pPr>
      <w:r>
        <w:rPr>
          <w:rFonts w:ascii="宋体" w:hAnsi="宋体" w:eastAsia="宋体" w:cs="宋体"/>
          <w:color w:val="000"/>
          <w:sz w:val="28"/>
          <w:szCs w:val="28"/>
        </w:rPr>
        <w:t xml:space="preserve">一、供石头按收成方计价，价格 元/m³(不含税票)。每两层石头计量一次。</w:t>
      </w:r>
    </w:p>
    <w:p>
      <w:pPr>
        <w:ind w:left="0" w:right="0" w:firstLine="560"/>
        <w:spacing w:before="450" w:after="450" w:line="312" w:lineRule="auto"/>
      </w:pPr>
      <w:r>
        <w:rPr>
          <w:rFonts w:ascii="宋体" w:hAnsi="宋体" w:eastAsia="宋体" w:cs="宋体"/>
          <w:color w:val="000"/>
          <w:sz w:val="28"/>
          <w:szCs w:val="28"/>
        </w:rPr>
        <w:t xml:space="preserve">二、乙方所供的石料包含石拱涵、圆管涵、上下挡墙、脚墙。乙方供料影响到甲方施工进度，甲方有权解除合同，甲方不能将块石当填壕石用。</w:t>
      </w:r>
    </w:p>
    <w:p>
      <w:pPr>
        <w:ind w:left="0" w:right="0" w:firstLine="560"/>
        <w:spacing w:before="450" w:after="450" w:line="312" w:lineRule="auto"/>
      </w:pPr>
      <w:r>
        <w:rPr>
          <w:rFonts w:ascii="宋体" w:hAnsi="宋体" w:eastAsia="宋体" w:cs="宋体"/>
          <w:color w:val="000"/>
          <w:sz w:val="28"/>
          <w:szCs w:val="28"/>
        </w:rPr>
        <w:t xml:space="preserve">三、乙方在石料厂生产、运输及装卸过程中，所发生一切安全事故均有乙方自行承担，甲方概不负责。乙方在施工现场必须服从甲方管理。</w:t>
      </w:r>
    </w:p>
    <w:p>
      <w:pPr>
        <w:ind w:left="0" w:right="0" w:firstLine="560"/>
        <w:spacing w:before="450" w:after="450" w:line="312" w:lineRule="auto"/>
      </w:pPr>
      <w:r>
        <w:rPr>
          <w:rFonts w:ascii="宋体" w:hAnsi="宋体" w:eastAsia="宋体" w:cs="宋体"/>
          <w:color w:val="000"/>
          <w:sz w:val="28"/>
          <w:szCs w:val="28"/>
        </w:rPr>
        <w:t xml:space="preserve">四、乙方必须提供石头抗压强度报告，如因石头强度不达标，造成的一切损失均由乙方负责承担。</w:t>
      </w:r>
    </w:p>
    <w:p>
      <w:pPr>
        <w:ind w:left="0" w:right="0" w:firstLine="560"/>
        <w:spacing w:before="450" w:after="450" w:line="312" w:lineRule="auto"/>
      </w:pPr>
      <w:r>
        <w:rPr>
          <w:rFonts w:ascii="宋体" w:hAnsi="宋体" w:eastAsia="宋体" w:cs="宋体"/>
          <w:color w:val="000"/>
          <w:sz w:val="28"/>
          <w:szCs w:val="28"/>
        </w:rPr>
        <w:t xml:space="preserve">五、乙方所供石料规格一致、感观良好、表面平整、大小均匀。</w:t>
      </w:r>
    </w:p>
    <w:p>
      <w:pPr>
        <w:ind w:left="0" w:right="0" w:firstLine="560"/>
        <w:spacing w:before="450" w:after="450" w:line="312" w:lineRule="auto"/>
      </w:pPr>
      <w:r>
        <w:rPr>
          <w:rFonts w:ascii="宋体" w:hAnsi="宋体" w:eastAsia="宋体" w:cs="宋体"/>
          <w:color w:val="000"/>
          <w:sz w:val="28"/>
          <w:szCs w:val="28"/>
        </w:rPr>
        <w:t xml:space="preserve">六、付款方式：按建设单位的工程款比例支付。</w:t>
      </w:r>
    </w:p>
    <w:p>
      <w:pPr>
        <w:ind w:left="0" w:right="0" w:firstLine="560"/>
        <w:spacing w:before="450" w:after="450" w:line="312" w:lineRule="auto"/>
      </w:pPr>
      <w:r>
        <w:rPr>
          <w:rFonts w:ascii="宋体" w:hAnsi="宋体" w:eastAsia="宋体" w:cs="宋体"/>
          <w:color w:val="000"/>
          <w:sz w:val="28"/>
          <w:szCs w:val="28"/>
        </w:rPr>
        <w:t xml:space="preserve">七、本合同不需要公证，与法律有同等效益，解释权最终归甲方所有。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年日开始至年月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竹炭供货合同九</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7.3违反最低价保证：乙方违反第5.1条约定，乙方应返还甲方已供货物的差价。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竹炭供货合同篇十</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货物的基本情况及单价，总价款总价款暂定人民币：大写：五百万小写：5000000元，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第三条质量和包装要求，交货、包装与验收产品质量保证与售后服务</w:t>
      </w:r>
    </w:p>
    <w:p>
      <w:pPr>
        <w:ind w:left="0" w:right="0" w:firstLine="560"/>
        <w:spacing w:before="450" w:after="450" w:line="312" w:lineRule="auto"/>
      </w:pPr>
      <w:r>
        <w:rPr>
          <w:rFonts w:ascii="宋体" w:hAnsi="宋体" w:eastAsia="宋体" w:cs="宋体"/>
          <w:color w:val="000"/>
          <w:sz w:val="28"/>
          <w:szCs w:val="28"/>
        </w:rPr>
        <w:t xml:space="preserve">(一)本合同所供防水材料的技术规格应符合規定的技术验收标准。乙方应尊循严格的标准执行，不得因此提出任何增加费用等要求。</w:t>
      </w:r>
    </w:p>
    <w:p>
      <w:pPr>
        <w:ind w:left="0" w:right="0" w:firstLine="560"/>
        <w:spacing w:before="450" w:after="450" w:line="312" w:lineRule="auto"/>
      </w:pPr>
      <w:r>
        <w:rPr>
          <w:rFonts w:ascii="宋体" w:hAnsi="宋体" w:eastAsia="宋体" w:cs="宋体"/>
          <w:color w:val="000"/>
          <w:sz w:val="28"/>
          <w:szCs w:val="28"/>
        </w:rPr>
        <w:t xml:space="preserve">(二)、交货及包装</w:t>
      </w:r>
    </w:p>
    <w:p>
      <w:pPr>
        <w:ind w:left="0" w:right="0" w:firstLine="560"/>
        <w:spacing w:before="450" w:after="450" w:line="312" w:lineRule="auto"/>
      </w:pPr>
      <w:r>
        <w:rPr>
          <w:rFonts w:ascii="宋体" w:hAnsi="宋体" w:eastAsia="宋体" w:cs="宋体"/>
          <w:color w:val="000"/>
          <w:sz w:val="28"/>
          <w:szCs w:val="28"/>
        </w:rPr>
        <w:t xml:space="preserve">1.交货地点和方式：乙方材料生产基地自提。</w:t>
      </w:r>
    </w:p>
    <w:p>
      <w:pPr>
        <w:ind w:left="0" w:right="0" w:firstLine="560"/>
        <w:spacing w:before="450" w:after="450" w:line="312" w:lineRule="auto"/>
      </w:pPr>
      <w:r>
        <w:rPr>
          <w:rFonts w:ascii="宋体" w:hAnsi="宋体" w:eastAsia="宋体" w:cs="宋体"/>
          <w:color w:val="000"/>
          <w:sz w:val="28"/>
          <w:szCs w:val="28"/>
        </w:rPr>
        <w:t xml:space="preserve">2.交货时间：合同生效后(不迟于年月日)。</w:t>
      </w:r>
    </w:p>
    <w:p>
      <w:pPr>
        <w:ind w:left="0" w:right="0" w:firstLine="560"/>
        <w:spacing w:before="450" w:after="450" w:line="312" w:lineRule="auto"/>
      </w:pPr>
      <w:r>
        <w:rPr>
          <w:rFonts w:ascii="宋体" w:hAnsi="宋体" w:eastAsia="宋体" w:cs="宋体"/>
          <w:color w:val="000"/>
          <w:sz w:val="28"/>
          <w:szCs w:val="28"/>
        </w:rPr>
        <w:t xml:space="preserve">3.防水材料包装应符合国家标准，由于包装不当造成设备防水材料在运输过程中有任何损坏或丢失，由乙方负责。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(三)、产品质量保证与售后服务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1.乙方应严格按照国家有关标准和规定进行制造和检验，以确保产品质量。</w:t>
      </w:r>
    </w:p>
    <w:p>
      <w:pPr>
        <w:ind w:left="0" w:right="0" w:firstLine="560"/>
        <w:spacing w:before="450" w:after="450" w:line="312" w:lineRule="auto"/>
      </w:pPr>
      <w:r>
        <w:rPr>
          <w:rFonts w:ascii="宋体" w:hAnsi="宋体" w:eastAsia="宋体" w:cs="宋体"/>
          <w:color w:val="000"/>
          <w:sz w:val="28"/>
          <w:szCs w:val="28"/>
        </w:rPr>
        <w:t xml:space="preserve">2.乙方负责免费为甲方进行定期回访使用材料情况，及时解决材料在使用中的实际问题。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付款条件：甲方应先付款到乙方指定账户，不得向任何没有经乙方书面授权的人支付现金或支票，否则，乙方不予认可，在乙方确认货款到账后，3日内完成审核，一周内通知甲方自提货物，确实发生天灾、重大灾难等特殊情况，造成不能按时交货的，应在2个工作日内通知甲方联系人，确定双方同意的供货日期。</w:t>
      </w:r>
    </w:p>
    <w:p>
      <w:pPr>
        <w:ind w:left="0" w:right="0" w:firstLine="560"/>
        <w:spacing w:before="450" w:after="450" w:line="312" w:lineRule="auto"/>
      </w:pPr>
      <w:r>
        <w:rPr>
          <w:rFonts w:ascii="宋体" w:hAnsi="宋体" w:eastAsia="宋体" w:cs="宋体"/>
          <w:color w:val="000"/>
          <w:sz w:val="28"/>
          <w:szCs w:val="28"/>
        </w:rPr>
        <w:t xml:space="preserve">第五条货物的验收</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1.乙方应当出具货物的合格证书、出厂检测报告，出示具有法定资质的检测机构出具的检测报告原件并提供复印件;实行生产许可管理的，应当出示生产许可证;乙方未能提供上述资料的，甲方有权拒收。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第七条双方其他义务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(2)甲方应当按照乙方提示的方法，对货物妥善保管、搬运、使用。因甲方原因导致货物损毁的，由甲方承担相应责任。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(1)甲方逾期付款的，应当每日按逾期付款的千分之______向乙方支付违约金，且乙方有权暂停供货;逾期付款达到应付货款的______%以上并超过______日的，乙方有权解除合同。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(3)由于甲方原因导致货物收货人错误的，甲方应当承担由此给乙方造成的损失，交货期限顺延。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(4)甲方未按合同约定履行其他义务给乙方造成损失的，应当承担相应的赔偿责任。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(1)乙方逾期交货的，应当每日按逾期交货价款的千分之______向甲方支付违约金;逾期交货超过______日的，甲方有权解除合同。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2.依法律规定或合同约定请求解除合同的一方，应当自解除事由发生之日起______日内，以快递签收、公证送达等方式通知对方，否则丧失解除权。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第十条通讯联络</w:t>
      </w:r>
    </w:p>
    <w:p>
      <w:pPr>
        <w:ind w:left="0" w:right="0" w:firstLine="560"/>
        <w:spacing w:before="450" w:after="450" w:line="312" w:lineRule="auto"/>
      </w:pPr>
      <w:r>
        <w:rPr>
          <w:rFonts w:ascii="宋体" w:hAnsi="宋体" w:eastAsia="宋体" w:cs="宋体"/>
          <w:color w:val="000"/>
          <w:sz w:val="28"/>
          <w:szCs w:val="28"/>
        </w:rPr>
        <w:t xml:space="preserve">甲方联系人：联系方式：乙方联系人：联系方式：一方变更地址或通讯的，应当及时书面通知对方，否则以原地址为准。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2.向__________仲裁委员会申请仲裁。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1.本合同自双方签字或盖章之日起生效。本合同一式_______份，甲方_______份，乙方_______份，具有同等法律效力。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4.双方由于不可抗力的原因不能履行合同时，应当及时向对方通报不能履行合同的理由，并在_______日内提供书面证明。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2025-04-25T00:43:02+08:00</dcterms:created>
  <dcterms:modified xsi:type="dcterms:W3CDTF">2025-04-25T00:43:02+08:00</dcterms:modified>
</cp:coreProperties>
</file>

<file path=docProps/custom.xml><?xml version="1.0" encoding="utf-8"?>
<Properties xmlns="http://schemas.openxmlformats.org/officeDocument/2006/custom-properties" xmlns:vt="http://schemas.openxmlformats.org/officeDocument/2006/docPropsVTypes"/>
</file>