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面料供货合同范本(通用14篇)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面料供货合同范本11、乙方保证各种工作人员带证上岗、遵纪守法，在装、运、卸货过程中发生的安全事故、交通事故以及其他责任均由乙方自行承担，并承担因此造成的全部损失，甲方有权从乙方任何一笔应付货款中扣除。2、乙方车辆、人员和设备到达施工现场后，...</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五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4、乙方负责做好群众工作，协调地方关系，维持进料秩序，防止和解决因送料问题而发生的阻工事件，确保及时到达甲方堆场。</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面料供货合同范本2</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甲方指定验收人为：</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面料供货合同范本3</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4开户行：;账号：;</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面料供货合同范本4</w:t>
      </w:r>
    </w:p>
    <w:p>
      <w:pPr>
        <w:ind w:left="0" w:right="0" w:firstLine="560"/>
        <w:spacing w:before="450" w:after="450" w:line="312" w:lineRule="auto"/>
      </w:pPr>
      <w:r>
        <w:rPr>
          <w:rFonts w:ascii="宋体" w:hAnsi="宋体" w:eastAsia="宋体" w:cs="宋体"/>
          <w:color w:val="000"/>
          <w:sz w:val="28"/>
          <w:szCs w:val="28"/>
        </w:rPr>
        <w:t xml:space="preserve">甲方(供货方)：经营地址：法定代表：</w:t>
      </w:r>
    </w:p>
    <w:p>
      <w:pPr>
        <w:ind w:left="0" w:right="0" w:firstLine="560"/>
        <w:spacing w:before="450" w:after="450" w:line="312" w:lineRule="auto"/>
      </w:pPr>
      <w:r>
        <w:rPr>
          <w:rFonts w:ascii="宋体" w:hAnsi="宋体" w:eastAsia="宋体" w:cs="宋体"/>
          <w:color w:val="000"/>
          <w:sz w:val="28"/>
          <w:szCs w:val="28"/>
        </w:rPr>
        <w:t xml:space="preserve">乙方(购货方)：经营地址：法定代表：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_______年____月____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1、本合同签订之日，乙方应支付订购服装货款的50%。计人民币：____元(大写：____元)。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3、乙方有权预留总货款的5%作为质量保证金，服装全部验收合格后，如无质量问题，乙方应在3个月内，即在_______年____月____日之前一次性支付给甲方。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进一步规范中小学校服采购工作，推进教育治理现代化，坚决打击校服采购中违规谋利行为，切实维护中小学生利益和着装安全，根据教育部等四部门《关于进一步加强中小学生校服管理工作的意见》（教基一〔20XX〕3号）等文件要求，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深入学习贯彻党的*和历届全会精神，树牢“*”，坚定“*”，坚决做到“两个维护”，进一步规范中小学校服采购工作，着力解决群众反映强烈的突出问题，不断增强人民群众的获得感和幸福感。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二、整治要点</w:t>
      </w:r>
    </w:p>
    <w:p>
      <w:pPr>
        <w:ind w:left="0" w:right="0" w:firstLine="560"/>
        <w:spacing w:before="450" w:after="450" w:line="312" w:lineRule="auto"/>
      </w:pPr>
      <w:r>
        <w:rPr>
          <w:rFonts w:ascii="宋体" w:hAnsi="宋体" w:eastAsia="宋体" w:cs="宋体"/>
          <w:color w:val="000"/>
          <w:sz w:val="28"/>
          <w:szCs w:val="28"/>
        </w:rPr>
        <w:t xml:space="preserve">1.各县、（市、区）教育主管部门、各级各类学校等是否建有校服采购操作规范程序或相关要求。</w:t>
      </w:r>
    </w:p>
    <w:p>
      <w:pPr>
        <w:ind w:left="0" w:right="0" w:firstLine="560"/>
        <w:spacing w:before="450" w:after="450" w:line="312" w:lineRule="auto"/>
      </w:pPr>
      <w:r>
        <w:rPr>
          <w:rFonts w:ascii="宋体" w:hAnsi="宋体" w:eastAsia="宋体" w:cs="宋体"/>
          <w:color w:val="000"/>
          <w:sz w:val="28"/>
          <w:szCs w:val="28"/>
        </w:rPr>
        <w:t xml:space="preserve">2.各级各类学校是否在深入论证和与家长委员会充分沟通的基础上确定是否选用校服。</w:t>
      </w:r>
    </w:p>
    <w:p>
      <w:pPr>
        <w:ind w:left="0" w:right="0" w:firstLine="560"/>
        <w:spacing w:before="450" w:after="450" w:line="312" w:lineRule="auto"/>
      </w:pPr>
      <w:r>
        <w:rPr>
          <w:rFonts w:ascii="宋体" w:hAnsi="宋体" w:eastAsia="宋体" w:cs="宋体"/>
          <w:color w:val="000"/>
          <w:sz w:val="28"/>
          <w:szCs w:val="28"/>
        </w:rPr>
        <w:t xml:space="preserve">3.各级各类学校选用校服的学校是否建立了以学校和家长委员会为主体，学生代表、家长代表、社会代表等多方参与的校服选用组织。</w:t>
      </w:r>
    </w:p>
    <w:p>
      <w:pPr>
        <w:ind w:left="0" w:right="0" w:firstLine="560"/>
        <w:spacing w:before="450" w:after="450" w:line="312" w:lineRule="auto"/>
      </w:pPr>
      <w:r>
        <w:rPr>
          <w:rFonts w:ascii="宋体" w:hAnsi="宋体" w:eastAsia="宋体" w:cs="宋体"/>
          <w:color w:val="000"/>
          <w:sz w:val="28"/>
          <w:szCs w:val="28"/>
        </w:rPr>
        <w:t xml:space="preserve">4.各学校学生是否自愿购买校服，是否允许学生按照所在学校校服款式、颜色，自行选购、制作校服。</w:t>
      </w:r>
    </w:p>
    <w:p>
      <w:pPr>
        <w:ind w:left="0" w:right="0" w:firstLine="560"/>
        <w:spacing w:before="450" w:after="450" w:line="312" w:lineRule="auto"/>
      </w:pPr>
      <w:r>
        <w:rPr>
          <w:rFonts w:ascii="宋体" w:hAnsi="宋体" w:eastAsia="宋体" w:cs="宋体"/>
          <w:color w:val="000"/>
          <w:sz w:val="28"/>
          <w:szCs w:val="28"/>
        </w:rPr>
        <w:t xml:space="preserve">5.采购单位在采购前是否进行了深度调研，是否核实了企业质量保障能力、售后服务水*、社会信誉度等。</w:t>
      </w:r>
    </w:p>
    <w:p>
      <w:pPr>
        <w:ind w:left="0" w:right="0" w:firstLine="560"/>
        <w:spacing w:before="450" w:after="450" w:line="312" w:lineRule="auto"/>
      </w:pPr>
      <w:r>
        <w:rPr>
          <w:rFonts w:ascii="宋体" w:hAnsi="宋体" w:eastAsia="宋体" w:cs="宋体"/>
          <w:color w:val="000"/>
          <w:sz w:val="28"/>
          <w:szCs w:val="28"/>
        </w:rPr>
        <w:t xml:space="preserve">6.采购单位是否按照相关法律法规做好招投标工作。</w:t>
      </w:r>
    </w:p>
    <w:p>
      <w:pPr>
        <w:ind w:left="0" w:right="0" w:firstLine="560"/>
        <w:spacing w:before="450" w:after="450" w:line="312" w:lineRule="auto"/>
      </w:pPr>
      <w:r>
        <w:rPr>
          <w:rFonts w:ascii="宋体" w:hAnsi="宋体" w:eastAsia="宋体" w:cs="宋体"/>
          <w:color w:val="000"/>
          <w:sz w:val="28"/>
          <w:szCs w:val="28"/>
        </w:rPr>
        <w:t xml:space="preserve">7.采购单位是否向学生和家长公示中标企业、校服质量标准、采购流程、采购价格等，主动接受社会监督。</w:t>
      </w:r>
    </w:p>
    <w:p>
      <w:pPr>
        <w:ind w:left="0" w:right="0" w:firstLine="560"/>
        <w:spacing w:before="450" w:after="450" w:line="312" w:lineRule="auto"/>
      </w:pPr>
      <w:r>
        <w:rPr>
          <w:rFonts w:ascii="宋体" w:hAnsi="宋体" w:eastAsia="宋体" w:cs="宋体"/>
          <w:color w:val="000"/>
          <w:sz w:val="28"/>
          <w:szCs w:val="28"/>
        </w:rPr>
        <w:t xml:space="preserve">8.签订采购合同时是否使用全省统一的《河北省中小学校学生装购销合同》（冀教中初等后勤〔20XX〕3号）。</w:t>
      </w:r>
    </w:p>
    <w:p>
      <w:pPr>
        <w:ind w:left="0" w:right="0" w:firstLine="560"/>
        <w:spacing w:before="450" w:after="450" w:line="312" w:lineRule="auto"/>
      </w:pPr>
      <w:r>
        <w:rPr>
          <w:rFonts w:ascii="宋体" w:hAnsi="宋体" w:eastAsia="宋体" w:cs="宋体"/>
          <w:color w:val="000"/>
          <w:sz w:val="28"/>
          <w:szCs w:val="28"/>
        </w:rPr>
        <w:t xml:space="preserve">9.采购各环节材料是否全部存档备查，采购合同是否向主管教育行政部门备案。</w:t>
      </w:r>
    </w:p>
    <w:p>
      <w:pPr>
        <w:ind w:left="0" w:right="0" w:firstLine="560"/>
        <w:spacing w:before="450" w:after="450" w:line="312" w:lineRule="auto"/>
      </w:pPr>
      <w:r>
        <w:rPr>
          <w:rFonts w:ascii="宋体" w:hAnsi="宋体" w:eastAsia="宋体" w:cs="宋体"/>
          <w:color w:val="000"/>
          <w:sz w:val="28"/>
          <w:szCs w:val="28"/>
        </w:rPr>
        <w:t xml:space="preserve">10.各县（市、区）教育行政部门、各级各类学校和相关管理人员是否存在违反市场原则采取“定点”“定商标”等方式干涉交易的行为。</w:t>
      </w:r>
    </w:p>
    <w:p>
      <w:pPr>
        <w:ind w:left="0" w:right="0" w:firstLine="560"/>
        <w:spacing w:before="450" w:after="450" w:line="312" w:lineRule="auto"/>
      </w:pPr>
      <w:r>
        <w:rPr>
          <w:rFonts w:ascii="宋体" w:hAnsi="宋体" w:eastAsia="宋体" w:cs="宋体"/>
          <w:color w:val="000"/>
          <w:sz w:val="28"/>
          <w:szCs w:val="28"/>
        </w:rPr>
        <w:t xml:space="preserve">11.校服质量是否合《国家纺织产品基本安全技术规范》（GB18401）、《婴幼儿及儿童纺织产品安全技术规范》（GB31701）、《中小学生校服》（GB/T31888）等国家标准。</w:t>
      </w:r>
    </w:p>
    <w:p>
      <w:pPr>
        <w:ind w:left="0" w:right="0" w:firstLine="560"/>
        <w:spacing w:before="450" w:after="450" w:line="312" w:lineRule="auto"/>
      </w:pPr>
      <w:r>
        <w:rPr>
          <w:rFonts w:ascii="宋体" w:hAnsi="宋体" w:eastAsia="宋体" w:cs="宋体"/>
          <w:color w:val="000"/>
          <w:sz w:val="28"/>
          <w:szCs w:val="28"/>
        </w:rPr>
        <w:t xml:space="preserve">12.校服供应和验收是否实行了“明标识”制度。各采购单位购买的校服，是否具备齐全的成衣合格标识，是否有法定检验机构出具的本批次成衣质量检验合格报告；在接收校服时是否进行检查验收，查看产品质量检验报告和质量标识。</w:t>
      </w:r>
    </w:p>
    <w:p>
      <w:pPr>
        <w:ind w:left="0" w:right="0" w:firstLine="560"/>
        <w:spacing w:before="450" w:after="450" w:line="312" w:lineRule="auto"/>
      </w:pPr>
      <w:r>
        <w:rPr>
          <w:rFonts w:ascii="宋体" w:hAnsi="宋体" w:eastAsia="宋体" w:cs="宋体"/>
          <w:color w:val="000"/>
          <w:sz w:val="28"/>
          <w:szCs w:val="28"/>
        </w:rPr>
        <w:t xml:space="preserve">13.采购单位是否以“送检”等名义强制或变相强制向家长收取检验费用。</w:t>
      </w:r>
    </w:p>
    <w:p>
      <w:pPr>
        <w:ind w:left="0" w:right="0" w:firstLine="560"/>
        <w:spacing w:before="450" w:after="450" w:line="312" w:lineRule="auto"/>
      </w:pPr>
      <w:r>
        <w:rPr>
          <w:rFonts w:ascii="宋体" w:hAnsi="宋体" w:eastAsia="宋体" w:cs="宋体"/>
          <w:color w:val="000"/>
          <w:sz w:val="28"/>
          <w:szCs w:val="28"/>
        </w:rPr>
        <w:t xml:space="preserve">14.各县（市、区）教育行政部门、各级各类学校是否定期向所在地的质监部门及其所属专业纤检机构通报校服供货企业名单。</w:t>
      </w:r>
    </w:p>
    <w:p>
      <w:pPr>
        <w:ind w:left="0" w:right="0" w:firstLine="560"/>
        <w:spacing w:before="450" w:after="450" w:line="312" w:lineRule="auto"/>
      </w:pPr>
      <w:r>
        <w:rPr>
          <w:rFonts w:ascii="宋体" w:hAnsi="宋体" w:eastAsia="宋体" w:cs="宋体"/>
          <w:color w:val="000"/>
          <w:sz w:val="28"/>
          <w:szCs w:val="28"/>
        </w:rPr>
        <w:t xml:space="preserve">15.各级各类学校在校服采购过程中是否存在违反程序、收取回扣、滥用职权、徇私舞弊、损坏群众利益等行为。</w:t>
      </w:r>
    </w:p>
    <w:p>
      <w:pPr>
        <w:ind w:left="0" w:right="0" w:firstLine="560"/>
        <w:spacing w:before="450" w:after="450" w:line="312" w:lineRule="auto"/>
      </w:pPr>
      <w:r>
        <w:rPr>
          <w:rFonts w:ascii="宋体" w:hAnsi="宋体" w:eastAsia="宋体" w:cs="宋体"/>
          <w:color w:val="000"/>
          <w:sz w:val="28"/>
          <w:szCs w:val="28"/>
        </w:rPr>
        <w:t xml:space="preserve">16.各县（市、区）教育行政部门、各级各类学校是否存在其他违法违规行为。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中小学校服采购专项整治工作从3月开始至10月底基本结束，分五个阶段，各阶段压茬进行。</w:t>
      </w:r>
    </w:p>
    <w:p>
      <w:pPr>
        <w:ind w:left="0" w:right="0" w:firstLine="560"/>
        <w:spacing w:before="450" w:after="450" w:line="312" w:lineRule="auto"/>
      </w:pPr>
      <w:r>
        <w:rPr>
          <w:rFonts w:ascii="宋体" w:hAnsi="宋体" w:eastAsia="宋体" w:cs="宋体"/>
          <w:color w:val="000"/>
          <w:sz w:val="28"/>
          <w:szCs w:val="28"/>
        </w:rPr>
        <w:t xml:space="preserve">（一）研究部署阶段（3-4月）。各县（市、区）教育行政部门、各级各类学校结合本地校服采购实际，梳理存在问题，研究制定针对性强的具体工作方案，及时作出安排部署，迅速启动整治工作。于4月30日将中小学校服采购专项整治工作方案和联系人报送至市教育局学校后勤管理中心。</w:t>
      </w:r>
    </w:p>
    <w:p>
      <w:pPr>
        <w:ind w:left="0" w:right="0" w:firstLine="560"/>
        <w:spacing w:before="450" w:after="450" w:line="312" w:lineRule="auto"/>
      </w:pPr>
      <w:r>
        <w:rPr>
          <w:rFonts w:ascii="宋体" w:hAnsi="宋体" w:eastAsia="宋体" w:cs="宋体"/>
          <w:color w:val="000"/>
          <w:sz w:val="28"/>
          <w:szCs w:val="28"/>
        </w:rPr>
        <w:t xml:space="preserve">（二）自查自纠阶段（4-6月）。各县（市、区）教育行政部门、各级各类学校要组织紧紧围绕整治工作确定的重点内容，逐校逐项对照检查，查找存在的问题，梳理建立工作台账，明确整治措施和完成时限，按时间节点和要求抓好整改落实。于6月15日前，将自查自纠情况报市教育局学校后勤管理中心。</w:t>
      </w:r>
    </w:p>
    <w:p>
      <w:pPr>
        <w:ind w:left="0" w:right="0" w:firstLine="560"/>
        <w:spacing w:before="450" w:after="450" w:line="312" w:lineRule="auto"/>
      </w:pPr>
      <w:r>
        <w:rPr>
          <w:rFonts w:ascii="宋体" w:hAnsi="宋体" w:eastAsia="宋体" w:cs="宋体"/>
          <w:color w:val="000"/>
          <w:sz w:val="28"/>
          <w:szCs w:val="28"/>
        </w:rPr>
        <w:t xml:space="preserve">（三）督促检查阶段（6-10月）。各县（市、区）教育行政部门、各级各类学校组织开展对中小学校服采购专项整治工作的监督检查，重点检查方案制定、工作部署、问题查找、整改落实等情况。对群众反映和检查发现的问题督促相关单位及时整改，对调查核实的问题和相关责任人依纪处理。</w:t>
      </w:r>
    </w:p>
    <w:p>
      <w:pPr>
        <w:ind w:left="0" w:right="0" w:firstLine="560"/>
        <w:spacing w:before="450" w:after="450" w:line="312" w:lineRule="auto"/>
      </w:pPr>
      <w:r>
        <w:rPr>
          <w:rFonts w:ascii="宋体" w:hAnsi="宋体" w:eastAsia="宋体" w:cs="宋体"/>
          <w:color w:val="000"/>
          <w:sz w:val="28"/>
          <w:szCs w:val="28"/>
        </w:rPr>
        <w:t xml:space="preserve">（四）明察暗访阶段（8-10月）。市教育局将不定期进行抽查暗访。对发现的自查自纠不到位、在整改落实中搞*、*的，按照规定严肃处理；对发现的违纪违法线索，即时交办、跟踪督办、限期办结，典型问题公开通报曝光。</w:t>
      </w:r>
    </w:p>
    <w:p>
      <w:pPr>
        <w:ind w:left="0" w:right="0" w:firstLine="560"/>
        <w:spacing w:before="450" w:after="450" w:line="312" w:lineRule="auto"/>
      </w:pPr>
      <w:r>
        <w:rPr>
          <w:rFonts w:ascii="宋体" w:hAnsi="宋体" w:eastAsia="宋体" w:cs="宋体"/>
          <w:color w:val="000"/>
          <w:sz w:val="28"/>
          <w:szCs w:val="28"/>
        </w:rPr>
        <w:t xml:space="preserve">（五）总结提高阶段（10月）。市教育局对本次中小学校服采购专项整治工作进行认真梳理，总结经验、查找漏洞，及时将好做法固化为制度规定，同时针对存在的普遍性问题，完善制度、健全机制，巩固扩大专项整治成果。各县（市、区）教育行政部门、各级各类学校于10月10日前将专项整治情况，包括整体检查情况、存在问题、整改情况、人员处理（附佐证材料）以及中小学校服采购专项整治工作情况统计表（见附表）等，经主要领导签字后报市教育局后勤管理中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落实。各县（市、区）教育行政部门、各级各类学校要高度重视中小学校服采购专项整治工作，列全列明清单，层层压实责任，通过举报电话、邮箱和明察暗访等多种形式督导检查，全面精准排查，逐校落实。</w:t>
      </w:r>
    </w:p>
    <w:p>
      <w:pPr>
        <w:ind w:left="0" w:right="0" w:firstLine="560"/>
        <w:spacing w:before="450" w:after="450" w:line="312" w:lineRule="auto"/>
      </w:pPr>
      <w:r>
        <w:rPr>
          <w:rFonts w:ascii="宋体" w:hAnsi="宋体" w:eastAsia="宋体" w:cs="宋体"/>
          <w:color w:val="000"/>
          <w:sz w:val="28"/>
          <w:szCs w:val="28"/>
        </w:rPr>
        <w:t xml:space="preserve">（二）严格彻底整改。自查和检查中，各县（市、区）教育行政部门、各级各类学校要对照问题清单，逐项检查甄别，逐项逐条整改到位，确保问题见底清零。要针对发现的问题举一反三，建章立制，建立责任制和责任追究制，坚决杜绝问题再次发生。</w:t>
      </w:r>
    </w:p>
    <w:p>
      <w:pPr>
        <w:ind w:left="0" w:right="0" w:firstLine="560"/>
        <w:spacing w:before="450" w:after="450" w:line="312" w:lineRule="auto"/>
      </w:pPr>
      <w:r>
        <w:rPr>
          <w:rFonts w:ascii="宋体" w:hAnsi="宋体" w:eastAsia="宋体" w:cs="宋体"/>
          <w:color w:val="000"/>
          <w:sz w:val="28"/>
          <w:szCs w:val="28"/>
        </w:rPr>
        <w:t xml:space="preserve">（三）严肃问责追责。各县（市、区）教育行政部门、各级各类学校要切实履行专项整治主体责任，主动担当作为，加强督导协调。对工作进展迟缓、推进不力、问题集中多发的，要及时公开约谈；对群众反映强烈、存在问题隐瞒不报、造成严重后果的，对处理起来确有困难的重大、复杂案件，要报告上级主管部门或按照干部管理权限移交纪检监察机关，严肃追责问责。</w:t>
      </w:r>
    </w:p>
    <w:p>
      <w:pPr>
        <w:ind w:left="0" w:right="0" w:firstLine="560"/>
        <w:spacing w:before="450" w:after="450" w:line="312" w:lineRule="auto"/>
      </w:pPr>
      <w:r>
        <w:rPr>
          <w:rFonts w:ascii="宋体" w:hAnsi="宋体" w:eastAsia="宋体" w:cs="宋体"/>
          <w:color w:val="000"/>
          <w:sz w:val="28"/>
          <w:szCs w:val="28"/>
        </w:rPr>
        <w:t xml:space="preserve">（四）如实总结报告。各县（市、区）教育行政部门、各级各类学校要严格对照整治要点和时间节点，逐项逐条做好书面总结，按时报送工作方案、自查自纠情况和专项整治情况。</w:t>
      </w:r>
    </w:p>
    <w:p>
      <w:pPr>
        <w:ind w:left="0" w:right="0" w:firstLine="560"/>
        <w:spacing w:before="450" w:after="450" w:line="312" w:lineRule="auto"/>
      </w:pPr>
      <w:r>
        <w:rPr>
          <w:rFonts w:ascii="宋体" w:hAnsi="宋体" w:eastAsia="宋体" w:cs="宋体"/>
          <w:color w:val="000"/>
          <w:sz w:val="28"/>
          <w:szCs w:val="28"/>
        </w:rPr>
        <w:t xml:space="preserve">各县（市、区）教育行政部门、各级各类学校每月30日前向市教育局学校后勤管理中心报送一次工作开展情况（见附表）。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年?月?日共同签署了《便利店商品采购合同》，双方本着互利互惠的原则，经友好协商，就《便利店商品采购合同》中未尽事项特订立以下补充协议。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一、乙方负责在甲方指定 区域内的 加油站销售车用小包装燃油添加产品;未经甲方书面同意，乙方不得私自在所负责区域外的 加油站开展添加剂产品的销售。</w:t>
      </w:r>
    </w:p>
    <w:p>
      <w:pPr>
        <w:ind w:left="0" w:right="0" w:firstLine="560"/>
        <w:spacing w:before="450" w:after="450" w:line="312" w:lineRule="auto"/>
      </w:pPr>
      <w:r>
        <w:rPr>
          <w:rFonts w:ascii="宋体" w:hAnsi="宋体" w:eastAsia="宋体" w:cs="宋体"/>
          <w:color w:val="000"/>
          <w:sz w:val="28"/>
          <w:szCs w:val="28"/>
        </w:rPr>
        <w:t xml:space="preserve">二、乙方需按照甲方所规定的产品统一零售价格 ，进行销售。否则视其违约，甲方有权终止合同。</w:t>
      </w:r>
    </w:p>
    <w:p>
      <w:pPr>
        <w:ind w:left="0" w:right="0" w:firstLine="560"/>
        <w:spacing w:before="450" w:after="450" w:line="312" w:lineRule="auto"/>
      </w:pPr>
      <w:r>
        <w:rPr>
          <w:rFonts w:ascii="宋体" w:hAnsi="宋体" w:eastAsia="宋体" w:cs="宋体"/>
          <w:color w:val="000"/>
          <w:sz w:val="28"/>
          <w:szCs w:val="28"/>
        </w:rPr>
        <w:t xml:space="preserve">三、零售价格如需调整应以甲方出具的书面价格调整单为准。乙方不得私自调整产品零售价格。</w:t>
      </w:r>
    </w:p>
    <w:p>
      <w:pPr>
        <w:ind w:left="0" w:right="0" w:firstLine="560"/>
        <w:spacing w:before="450" w:after="450" w:line="312" w:lineRule="auto"/>
      </w:pPr>
      <w:r>
        <w:rPr>
          <w:rFonts w:ascii="宋体" w:hAnsi="宋体" w:eastAsia="宋体" w:cs="宋体"/>
          <w:color w:val="000"/>
          <w:sz w:val="28"/>
          <w:szCs w:val="28"/>
        </w:rPr>
        <w:t xml:space="preserve">四、乙方在甲方加油站提供销售服务时，其销售过程应在甲方加油站管理系统监控中进行。乙方在加油站管理系统外实现销售行为的，一经发现，每笔罚款人民币100元。</w:t>
      </w:r>
    </w:p>
    <w:p>
      <w:pPr>
        <w:ind w:left="0" w:right="0" w:firstLine="560"/>
        <w:spacing w:before="450" w:after="450" w:line="312" w:lineRule="auto"/>
      </w:pPr>
      <w:r>
        <w:rPr>
          <w:rFonts w:ascii="宋体" w:hAnsi="宋体" w:eastAsia="宋体" w:cs="宋体"/>
          <w:color w:val="000"/>
          <w:sz w:val="28"/>
          <w:szCs w:val="28"/>
        </w:rPr>
        <w:t xml:space="preserve">五、乙方承诺每月销售添加剂为 支，如当月未完成销售任务，乙方应完成承诺销售数量的80%，如未能完成应将所缺部分的销售金额补偿给甲方。</w:t>
      </w:r>
    </w:p>
    <w:p>
      <w:pPr>
        <w:ind w:left="0" w:right="0" w:firstLine="560"/>
        <w:spacing w:before="450" w:after="450" w:line="312" w:lineRule="auto"/>
      </w:pPr>
      <w:r>
        <w:rPr>
          <w:rFonts w:ascii="宋体" w:hAnsi="宋体" w:eastAsia="宋体" w:cs="宋体"/>
          <w:color w:val="000"/>
          <w:sz w:val="28"/>
          <w:szCs w:val="28"/>
        </w:rPr>
        <w:t xml:space="preserve">六、乙方有义务为其派驻甲方加油站的促销人员购买人身意外保险，驻站促销人员上、下班和驻站促销期间的人身安全由乙方负责。</w:t>
      </w:r>
    </w:p>
    <w:p>
      <w:pPr>
        <w:ind w:left="0" w:right="0" w:firstLine="560"/>
        <w:spacing w:before="450" w:after="450" w:line="312" w:lineRule="auto"/>
      </w:pPr>
      <w:r>
        <w:rPr>
          <w:rFonts w:ascii="宋体" w:hAnsi="宋体" w:eastAsia="宋体" w:cs="宋体"/>
          <w:color w:val="000"/>
          <w:sz w:val="28"/>
          <w:szCs w:val="28"/>
        </w:rPr>
        <w:t xml:space="preserve">七、乙方应确保销售人员获得足够的加油站安全知识以及甲方在加油站管理方面的规章制度后，才能允许进入甲方加油站现场进行产品销售。</w:t>
      </w:r>
    </w:p>
    <w:p>
      <w:pPr>
        <w:ind w:left="0" w:right="0" w:firstLine="560"/>
        <w:spacing w:before="450" w:after="450" w:line="312" w:lineRule="auto"/>
      </w:pPr>
      <w:r>
        <w:rPr>
          <w:rFonts w:ascii="宋体" w:hAnsi="宋体" w:eastAsia="宋体" w:cs="宋体"/>
          <w:color w:val="000"/>
          <w:sz w:val="28"/>
          <w:szCs w:val="28"/>
        </w:rPr>
        <w:t xml:space="preserve">八、对于乙方销售人员在甲方加油站现场内的不安全行为以及违反加油站管理规章制度的行为，甲方有权提出警告或终止其销售行为，并有权要求乙方进行赔偿。</w:t>
      </w:r>
    </w:p>
    <w:p>
      <w:pPr>
        <w:ind w:left="0" w:right="0" w:firstLine="560"/>
        <w:spacing w:before="450" w:after="450" w:line="312" w:lineRule="auto"/>
      </w:pPr>
      <w:r>
        <w:rPr>
          <w:rFonts w:ascii="宋体" w:hAnsi="宋体" w:eastAsia="宋体" w:cs="宋体"/>
          <w:color w:val="000"/>
          <w:sz w:val="28"/>
          <w:szCs w:val="28"/>
        </w:rPr>
        <w:t xml:space="preserve">九、对于乙方销售人员在甲方加油站现场内引发的新闻媒体事件，乙方应承担全部责任并消除因此引发的影响及所产生的一切费用。</w:t>
      </w:r>
    </w:p>
    <w:p>
      <w:pPr>
        <w:ind w:left="0" w:right="0" w:firstLine="560"/>
        <w:spacing w:before="450" w:after="450" w:line="312" w:lineRule="auto"/>
      </w:pPr>
      <w:r>
        <w:rPr>
          <w:rFonts w:ascii="宋体" w:hAnsi="宋体" w:eastAsia="宋体" w:cs="宋体"/>
          <w:color w:val="000"/>
          <w:sz w:val="28"/>
          <w:szCs w:val="28"/>
        </w:rPr>
        <w:t xml:space="preserve">十、合同履行期限结束后，乙方如未完成添加剂的销售任务时，甲方有权停止合同续签并保留向乙方追索赔偿的权力。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面料供货合同范本6</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面料供货合同范本9</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面料供货合同范本10</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面料供货合同范本11</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相关的合同范本·采购合同书样本·英文采购合同·原料采购合同·服装采购合同·机械产品采购合同·煤炭订购合同·工矿产品采购合同·标准采购合同范本·农药采购合同2.本合同自签订之日起生效;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4.其它未尽事宜，由双方友好协商解决，并参照《xxx合同法》有关条款执行。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&gt;二、服装价格及支付方式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乙方必须在20____年2月5日前交付。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面料供货合同范本13</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