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山药供货合同范本(优选15篇)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山药供货合同范本1供方(甲方)：需方(乙方)：现供需双方本着平等互利、协商一致的原则，就安琪儿原装进口有机奶粉系列购销项目达成以下协议，并签订本合同，以资双方信守执行。第一条 商品名称、种类、规格、数量、单位合计人民币： 。第二条 商品质量...</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商品名称、种类、规格、数量、单位合计人民币： 。</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 天内付清， %剩余货款于送货完成当天付清， %剩余货款 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 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 倍的违约金。乙方如不按交货期限收货或拒收合格商品，亦应按偿付供方此批货定金 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 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供方(甲方)：法定代表人：xxx(盖章)</w:t>
      </w:r>
    </w:p>
    <w:p>
      <w:pPr>
        <w:ind w:left="0" w:right="0" w:firstLine="560"/>
        <w:spacing w:before="450" w:after="450" w:line="312" w:lineRule="auto"/>
      </w:pPr>
      <w:r>
        <w:rPr>
          <w:rFonts w:ascii="宋体" w:hAnsi="宋体" w:eastAsia="宋体" w:cs="宋体"/>
          <w:color w:val="000"/>
          <w:sz w:val="28"/>
          <w:szCs w:val="28"/>
        </w:rPr>
        <w:t xml:space="preserve">需方(乙方)：xxx(盖章)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&gt;二、付款方式及票据：</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&gt;四、售后服务：按厂家售后条例执行，提供原厂一年保修服务。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山药供货合同范本4</w:t>
      </w:r>
    </w:p>
    <w:p>
      <w:pPr>
        <w:ind w:left="0" w:right="0" w:firstLine="560"/>
        <w:spacing w:before="450" w:after="450" w:line="312" w:lineRule="auto"/>
      </w:pPr>
      <w:r>
        <w:rPr>
          <w:rFonts w:ascii="宋体" w:hAnsi="宋体" w:eastAsia="宋体" w:cs="宋体"/>
          <w:color w:val="000"/>
          <w:sz w:val="28"/>
          <w:szCs w:val="28"/>
        </w:rPr>
        <w:t xml:space="preserve">供 销 合 同</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月日 运输方式：运输费用承担：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 5、合同解除后，双方应当按照本合同的约定进行对帐和结算，不得刁难。 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 单位名称(盖章)： 法定代表人(签字)： 委托代理人(签字)： 地址： 电话：</w:t>
      </w:r>
    </w:p>
    <w:p>
      <w:pPr>
        <w:ind w:left="0" w:right="0" w:firstLine="560"/>
        <w:spacing w:before="450" w:after="450" w:line="312" w:lineRule="auto"/>
      </w:pPr>
      <w:r>
        <w:rPr>
          <w:rFonts w:ascii="宋体" w:hAnsi="宋体" w:eastAsia="宋体" w:cs="宋体"/>
          <w:color w:val="000"/>
          <w:sz w:val="28"/>
          <w:szCs w:val="28"/>
        </w:rPr>
        <w:t xml:space="preserve">乙方(卖方)： 单位名称(盖章)： 法定代表人(签字)： 委托代理人(签字)： 地址： 开户银行： 帐号： 电话：</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山药供货合同范本5</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设备相关资讯必须真实、齐全、合法，包括设备类别、品名、品牌、规格、生产厂厂名及厂址、等级、质量标准、包装要求、计量单位及单价等。</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。本合同签订后，甲方向乙方支付定金元，在乙方将上述设备送至甲方指定的工地并经甲方验收后，甲方一次性将剩余款项95%付给乙方，另外5%为质量保证金，待质保期过后付给乙方。 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3、设备质保期为一年，乙方负责委派专业工程师现场指导安装、操作，如在质保期内出现故障，乙方负责维修。</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月日 运输方式：运输费用承担：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3、验收手段：与质检站联合验收</w:t>
      </w:r>
    </w:p>
    <w:p>
      <w:pPr>
        <w:ind w:left="0" w:right="0" w:firstLine="560"/>
        <w:spacing w:before="450" w:after="450" w:line="312" w:lineRule="auto"/>
      </w:pPr>
      <w:r>
        <w:rPr>
          <w:rFonts w:ascii="宋体" w:hAnsi="宋体" w:eastAsia="宋体" w:cs="宋体"/>
          <w:color w:val="000"/>
          <w:sz w:val="28"/>
          <w:szCs w:val="28"/>
        </w:rPr>
        <w:t xml:space="preserve">4、质量异议必须以书面形式向乙方提出，乙方在收到异议后，必须在3日内予以书面答复。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3、由于乙方设备的质量问题导致甲方退货或受到相关部门查处的，乙方应当积极参与调查处理并赔偿因此给甲方造成的全部经济损失，给甲方商誉造成严重损害的，甲方有权解除本合同。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4、甲方未按照合同约定的期限结算的，应按照中国人民银行有关延期付款的规定，延迟一日，需支付结算货款的万分之五的违约金;延迟10日以上的，除支付违约金外，乙方有权解除合同。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 单位名称(盖章)： 法定代表人(签字)： 委托代理人(签字)： 地址： 电话：</w:t>
      </w:r>
    </w:p>
    <w:p>
      <w:pPr>
        <w:ind w:left="0" w:right="0" w:firstLine="560"/>
        <w:spacing w:before="450" w:after="450" w:line="312" w:lineRule="auto"/>
      </w:pPr>
      <w:r>
        <w:rPr>
          <w:rFonts w:ascii="宋体" w:hAnsi="宋体" w:eastAsia="宋体" w:cs="宋体"/>
          <w:color w:val="000"/>
          <w:sz w:val="28"/>
          <w:szCs w:val="28"/>
        </w:rPr>
        <w:t xml:space="preserve">乙方(卖方)： 单位名称(盖章)： 法定代表人(签字)： 委托代理人(签字)： 地址： 开户银行： 帐号： 电话：</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 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 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山药供货合同范本7</w:t>
      </w:r>
    </w:p>
    <w:p>
      <w:pPr>
        <w:ind w:left="0" w:right="0" w:firstLine="560"/>
        <w:spacing w:before="450" w:after="450" w:line="312" w:lineRule="auto"/>
      </w:pPr>
      <w:r>
        <w:rPr>
          <w:rFonts w:ascii="宋体" w:hAnsi="宋体" w:eastAsia="宋体" w:cs="宋体"/>
          <w:color w:val="000"/>
          <w:sz w:val="28"/>
          <w:szCs w:val="28"/>
        </w:rPr>
        <w:t xml:space="preserve">甲方（供方）：______银行：________________</w:t>
      </w:r>
    </w:p>
    <w:p>
      <w:pPr>
        <w:ind w:left="0" w:right="0" w:firstLine="560"/>
        <w:spacing w:before="450" w:after="450" w:line="312" w:lineRule="auto"/>
      </w:pPr>
      <w:r>
        <w:rPr>
          <w:rFonts w:ascii="宋体" w:hAnsi="宋体" w:eastAsia="宋体" w:cs="宋体"/>
          <w:color w:val="000"/>
          <w:sz w:val="28"/>
          <w:szCs w:val="28"/>
        </w:rPr>
        <w:t xml:space="preserve">乙方（需方）：______身份证号：____________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甲方向乙方提供以下货物：________________________。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第三条商品单价及合同总金额双方核定单价为：__________________。</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第六条乙方自合同签订之日起，预付给甲方定金______万元，余款乙方在验收货后一次性给付甲方。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第八条本合同执行中发生纠纷，签订合同双方不能协商解决时，可向______人民法院提出诉讼。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三、乙方共销售甲方指定需要配件共计人民币￥大写肆万贰仟贰佰捌拾玖圆整。(见附表)</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山药供货合同范本9</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山药供货合同范本10</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山药供货合同范本12</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甲、乙双方本着“互惠互利、共同发展”的原则，根据《^v^经济合同法》，经双方协商，达成以下条款，甲、乙双方共同遵守，严格执行。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项目名称： 项目</w:t>
      </w:r>
    </w:p>
    <w:p>
      <w:pPr>
        <w:ind w:left="0" w:right="0" w:firstLine="560"/>
        <w:spacing w:before="450" w:after="450" w:line="312" w:lineRule="auto"/>
      </w:pPr>
      <w:r>
        <w:rPr>
          <w:rFonts w:ascii="宋体" w:hAnsi="宋体" w:eastAsia="宋体" w:cs="宋体"/>
          <w:color w:val="000"/>
          <w:sz w:val="28"/>
          <w:szCs w:val="28"/>
        </w:rPr>
        <w:t xml:space="preserve">签订时间： 年 月 日 合同编号： 签订地点：</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为满足需方项目施工需要，供需双方根据《^v^合同法》及有关货物运输法律法规，遵循平等、自愿、公平和诚信原则，经协商达成一致，订立本合同。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 日托运方凭双方签字认可的运输单开具运费结算单，次月 日按上月运费结算单金额支付 %运费，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w:t>
      </w:r>
    </w:p>
    <w:p>
      <w:pPr>
        <w:ind w:left="0" w:right="0" w:firstLine="560"/>
        <w:spacing w:before="450" w:after="450" w:line="312" w:lineRule="auto"/>
      </w:pPr>
      <w:r>
        <w:rPr>
          <w:rFonts w:ascii="宋体" w:hAnsi="宋体" w:eastAsia="宋体" w:cs="宋体"/>
          <w:color w:val="000"/>
          <w:sz w:val="28"/>
          <w:szCs w:val="28"/>
        </w:rPr>
        <w:t xml:space="preserve">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 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 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 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 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 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本合同未尽事宜按《^v^合同法》和相关法律法规执行。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 份，承租方 份，出租方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 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 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 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 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 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 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 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 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 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2025-01-31T03:24:38+08:00</dcterms:created>
  <dcterms:modified xsi:type="dcterms:W3CDTF">2025-01-31T03:24:38+08:00</dcterms:modified>
</cp:coreProperties>
</file>

<file path=docProps/custom.xml><?xml version="1.0" encoding="utf-8"?>
<Properties xmlns="http://schemas.openxmlformats.org/officeDocument/2006/custom-properties" xmlns:vt="http://schemas.openxmlformats.org/officeDocument/2006/docPropsVTypes"/>
</file>