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供货学校合同范本(推荐4篇)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供货学校合同范本1本合同在履行过程中发生的争议由双方商量解决，如商量不成，按下列第_________种方式：1.提交_________仲裁委员会仲裁;2.依法向________人民法院起诉。十一、其他约定事项1.货款总额：_________...</w:t>
      </w:r>
    </w:p>
    <w:p>
      <w:pPr>
        <w:ind w:left="0" w:right="0" w:firstLine="560"/>
        <w:spacing w:before="450" w:after="450" w:line="312" w:lineRule="auto"/>
      </w:pPr>
      <w:r>
        <w:rPr>
          <w:rFonts w:ascii="黑体" w:hAnsi="黑体" w:eastAsia="黑体" w:cs="黑体"/>
          <w:color w:val="000000"/>
          <w:sz w:val="36"/>
          <w:szCs w:val="36"/>
          <w:b w:val="1"/>
          <w:bCs w:val="1"/>
        </w:rPr>
        <w:t xml:space="preserve">供货学校合同范本1</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本合同在履行过程中发生的争议由双方商量解决，如商量不成，按下列第_________种方式：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十三、本合同自双方签字盖章之日起生效。本合同未尽事宜，按照《合同法》等国家有关规定，经合同双方商量，作出补充规定附后。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w:t>
      </w:r>
    </w:p>
    <w:p>
      <w:pPr>
        <w:ind w:left="0" w:right="0" w:firstLine="560"/>
        <w:spacing w:before="450" w:after="450" w:line="312" w:lineRule="auto"/>
      </w:pPr>
      <w:r>
        <w:rPr>
          <w:rFonts w:ascii="宋体" w:hAnsi="宋体" w:eastAsia="宋体" w:cs="宋体"/>
          <w:color w:val="000"/>
          <w:sz w:val="28"/>
          <w:szCs w:val="28"/>
        </w:rPr>
        <w:t xml:space="preserve">____________年___月_____日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供应商期限为一年，自20_年9月1日至本学期结束为止。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&gt;&gt;&gt;下一页更多精彩“学校食堂供货合同协议书”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此协议自20xx年xx月xx日至自20xx年xx月xx日终止。该协议一式两份，甲乙双方各执一份。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供货学校合同范本2</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黑体" w:hAnsi="黑体" w:eastAsia="黑体" w:cs="黑体"/>
          <w:color w:val="000000"/>
          <w:sz w:val="36"/>
          <w:szCs w:val="36"/>
          <w:b w:val="1"/>
          <w:bCs w:val="1"/>
        </w:rPr>
        <w:t xml:space="preserve">供货学校合同范本3</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5、甲方有权核查食品原料供应原始凭证等情况。</w:t>
      </w:r>
    </w:p>
    <w:p>
      <w:pPr>
        <w:ind w:left="0" w:right="0" w:firstLine="560"/>
        <w:spacing w:before="450" w:after="450" w:line="312" w:lineRule="auto"/>
      </w:pPr>
      <w:r>
        <w:rPr>
          <w:rFonts w:ascii="黑体" w:hAnsi="黑体" w:eastAsia="黑体" w:cs="黑体"/>
          <w:color w:val="000000"/>
          <w:sz w:val="36"/>
          <w:szCs w:val="36"/>
          <w:b w:val="1"/>
          <w:bCs w:val="1"/>
        </w:rPr>
        <w:t xml:space="preserve">供货学校合同范本4</w:t>
      </w:r>
    </w:p>
    <w:p>
      <w:pPr>
        <w:ind w:left="0" w:right="0" w:firstLine="560"/>
        <w:spacing w:before="450" w:after="450" w:line="312" w:lineRule="auto"/>
      </w:pPr>
      <w:r>
        <w:rPr>
          <w:rFonts w:ascii="宋体" w:hAnsi="宋体" w:eastAsia="宋体" w:cs="宋体"/>
          <w:color w:val="000"/>
          <w:sz w:val="28"/>
          <w:szCs w:val="28"/>
        </w:rPr>
        <w:t xml:space="preserve">1.乙方必须按时生产加工甲方确定的校服，若造成交货延误由乙方承担经济损失。</w:t>
      </w:r>
    </w:p>
    <w:p>
      <w:pPr>
        <w:ind w:left="0" w:right="0" w:firstLine="560"/>
        <w:spacing w:before="450" w:after="450" w:line="312" w:lineRule="auto"/>
      </w:pPr>
      <w:r>
        <w:rPr>
          <w:rFonts w:ascii="宋体" w:hAnsi="宋体" w:eastAsia="宋体" w:cs="宋体"/>
          <w:color w:val="000"/>
          <w:sz w:val="28"/>
          <w:szCs w:val="28"/>
        </w:rPr>
        <w:t xml:space="preserve">2. 乙方逾期交付的，每逾期一日，按照本合同总价款_2%向甲方支付违约金。</w:t>
      </w:r>
    </w:p>
    <w:p>
      <w:pPr>
        <w:ind w:left="0" w:right="0" w:firstLine="560"/>
        <w:spacing w:before="450" w:after="450" w:line="312" w:lineRule="auto"/>
      </w:pPr>
      <w:r>
        <w:rPr>
          <w:rFonts w:ascii="宋体" w:hAnsi="宋体" w:eastAsia="宋体" w:cs="宋体"/>
          <w:color w:val="000"/>
          <w:sz w:val="28"/>
          <w:szCs w:val="28"/>
        </w:rPr>
        <w:t xml:space="preserve">3.乙方交付产品数量短缺和规格不合适的，应当在接到甲方通知后的_10_日内补足，逾期未能补足的，乙方除补足短缺的校服外，还应当向甲方支付短缺校服价款____%的违约金。</w:t>
      </w:r>
    </w:p>
    <w:p>
      <w:pPr>
        <w:ind w:left="0" w:right="0" w:firstLine="560"/>
        <w:spacing w:before="450" w:after="450" w:line="312" w:lineRule="auto"/>
      </w:pPr>
      <w:r>
        <w:rPr>
          <w:rFonts w:ascii="宋体" w:hAnsi="宋体" w:eastAsia="宋体" w:cs="宋体"/>
          <w:color w:val="000"/>
          <w:sz w:val="28"/>
          <w:szCs w:val="28"/>
        </w:rPr>
        <w:t xml:space="preserve">4. 乙方交付产品经法定检验机构检验不合格或无产品质检报告的，甲方有权退回所有的校服并终止合同，乙方除返还所收取的全部货款外，还应当向甲方支付总价款_ _%的违约金;因产品质量对学生健康造成伤害的，乙方必须承担法律责任和经济损失。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2025-04-29T12:17:24+08:00</dcterms:created>
  <dcterms:modified xsi:type="dcterms:W3CDTF">2025-04-29T12:17:24+08:00</dcterms:modified>
</cp:coreProperties>
</file>

<file path=docProps/custom.xml><?xml version="1.0" encoding="utf-8"?>
<Properties xmlns="http://schemas.openxmlformats.org/officeDocument/2006/custom-properties" xmlns:vt="http://schemas.openxmlformats.org/officeDocument/2006/docPropsVTypes"/>
</file>