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水泥材料采购合同(九篇)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工厂水泥采购合同水泥材料采购合同一需方：_________签订地点：_________依照《民法典》及有关法规，经双方协商同意，订立本合同。一、购销产品：1、名称：_________2、强度等级：_________3、生产厂家：______...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甲方： (以下简称需方)</w:t>
      </w:r>
    </w:p>
    <w:p>
      <w:pPr>
        <w:ind w:left="0" w:right="0" w:firstLine="560"/>
        <w:spacing w:before="450" w:after="450" w:line="312" w:lineRule="auto"/>
      </w:pPr>
      <w:r>
        <w:rPr>
          <w:rFonts w:ascii="宋体" w:hAnsi="宋体" w:eastAsia="宋体" w:cs="宋体"/>
          <w:color w:val="000"/>
          <w:sz w:val="28"/>
          <w:szCs w:val="28"/>
        </w:rPr>
        <w:t xml:space="preserve">乙方： (以下简称供方)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依照我国《经济合同法》及其他有关法律、法规，遵循平等、自愿、公平和诚信的原则，为明确双方的权利、责任，采购事项协商一致，特签订本合同。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质量必须符合国家标准和施工技术要求，供方提供的产品必须符合环境、职业健康安全管理体系的要求，检验要有合格证并复验合格。</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六、价格上下浮动超过5%(含5%)按实际价格调整，市场价格浮动需提前通知甲方，如上浮不通知甲方，甲方按原价格收货，价格下浮如未通知甲方，甲方发现后给予价格调整5倍罚款，所有收到货均按下浮结算。</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垫资九十天。超过120天，每吨(立方米)加10元，以此类推。</w:t>
      </w:r>
    </w:p>
    <w:p>
      <w:pPr>
        <w:ind w:left="0" w:right="0" w:firstLine="560"/>
        <w:spacing w:before="450" w:after="450" w:line="312" w:lineRule="auto"/>
      </w:pPr>
      <w:r>
        <w:rPr>
          <w:rFonts w:ascii="宋体" w:hAnsi="宋体" w:eastAsia="宋体" w:cs="宋体"/>
          <w:color w:val="000"/>
          <w:sz w:val="28"/>
          <w:szCs w:val="28"/>
        </w:rPr>
        <w:t xml:space="preserve">八、违约责任：我方在施工作业前两天通知乙方，乙方须根据我方指令无条件配合我方施工作业，如出现拖延一天罚款500元以此类推，。</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工厂水泥采购合同水泥材料采购合同八</w:t>
      </w:r>
    </w:p>
    <w:p>
      <w:pPr>
        <w:ind w:left="0" w:right="0" w:firstLine="560"/>
        <w:spacing w:before="450" w:after="450" w:line="312" w:lineRule="auto"/>
      </w:pPr>
      <w:r>
        <w:rPr>
          <w:rFonts w:ascii="宋体" w:hAnsi="宋体" w:eastAsia="宋体" w:cs="宋体"/>
          <w:color w:val="000"/>
          <w:sz w:val="28"/>
          <w:szCs w:val="28"/>
        </w:rPr>
        <w:t xml:space="preserve">材料名称 规格 品牌 包装 方式 单位 数 量</w:t>
      </w:r>
    </w:p>
    <w:p>
      <w:pPr>
        <w:ind w:left="0" w:right="0" w:firstLine="560"/>
        <w:spacing w:before="450" w:after="450" w:line="312" w:lineRule="auto"/>
      </w:pPr>
      <w:r>
        <w:rPr>
          <w:rFonts w:ascii="宋体" w:hAnsi="宋体" w:eastAsia="宋体" w:cs="宋体"/>
          <w:color w:val="000"/>
          <w:sz w:val="28"/>
          <w:szCs w:val="28"/>
        </w:rPr>
        <w:t xml:space="preserve">单价 (元) 暂定金额 (元)</w:t>
      </w:r>
    </w:p>
    <w:p>
      <w:pPr>
        <w:ind w:left="0" w:right="0" w:firstLine="560"/>
        <w:spacing w:before="450" w:after="450" w:line="312" w:lineRule="auto"/>
      </w:pPr>
      <w:r>
        <w:rPr>
          <w:rFonts w:ascii="宋体" w:hAnsi="宋体" w:eastAsia="宋体" w:cs="宋体"/>
          <w:color w:val="000"/>
          <w:sz w:val="28"/>
          <w:szCs w:val="28"/>
        </w:rPr>
        <w:t xml:space="preserve">矿渣硅酸盐水泥 32.5 营港 袋装 t276</w:t>
      </w:r>
    </w:p>
    <w:p>
      <w:pPr>
        <w:ind w:left="0" w:right="0" w:firstLine="560"/>
        <w:spacing w:before="450" w:after="450" w:line="312" w:lineRule="auto"/>
      </w:pPr>
      <w:r>
        <w:rPr>
          <w:rFonts w:ascii="宋体" w:hAnsi="宋体" w:eastAsia="宋体" w:cs="宋体"/>
          <w:color w:val="000"/>
          <w:sz w:val="28"/>
          <w:szCs w:val="28"/>
        </w:rPr>
        <w:t xml:space="preserve">营港</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t321</w:t>
      </w:r>
    </w:p>
    <w:p>
      <w:pPr>
        <w:ind w:left="0" w:right="0" w:firstLine="560"/>
        <w:spacing w:before="450" w:after="450" w:line="312" w:lineRule="auto"/>
      </w:pPr>
      <w:r>
        <w:rPr>
          <w:rFonts w:ascii="宋体" w:hAnsi="宋体" w:eastAsia="宋体" w:cs="宋体"/>
          <w:color w:val="000"/>
          <w:sz w:val="28"/>
          <w:szCs w:val="28"/>
        </w:rPr>
        <w:t xml:space="preserve">暂定金额大写(元)：</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 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 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合同范本《袋装水泥购销合同范本大全》。</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行。如因供应方发票开具不及时而影响供应方回收工程款及给采购方造成的损失，责任由供应方承担。如供应方向采购方出具虚假的发票，除按规定要求和时间营口市营东新城工程水泥采购合同 / 营口金地球水泥有限公司 (20xx年6月8日及时更换外，并根据发票金额处以5000~10000元/次的罚款;若供应方不能及时更换合法有效发票，供应方向采购方上交与发票等额的罚款，全部责任由供应方承担。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 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 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工厂水泥采购合同水泥材料采购合同九</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2025-01-31T02:59:24+08:00</dcterms:created>
  <dcterms:modified xsi:type="dcterms:W3CDTF">2025-01-31T02:59:24+08:00</dcterms:modified>
</cp:coreProperties>
</file>

<file path=docProps/custom.xml><?xml version="1.0" encoding="utf-8"?>
<Properties xmlns="http://schemas.openxmlformats.org/officeDocument/2006/custom-properties" xmlns:vt="http://schemas.openxmlformats.org/officeDocument/2006/docPropsVTypes"/>
</file>