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采购合同协议单位采购合同范本(四篇)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采购合同协议单位采购合同范本一需方：__________________________审核情况：______________________审核人：________________________审核时间：________________...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采购合同协议单位采购合同范本一</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采购合同协议单位采购合同范本三</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采购合同协议单位采购合同范本四</w:t>
      </w:r>
    </w:p>
    <w:p>
      <w:pPr>
        <w:ind w:left="0" w:right="0" w:firstLine="560"/>
        <w:spacing w:before="450" w:after="450" w:line="312" w:lineRule="auto"/>
      </w:pPr>
      <w:r>
        <w:rPr>
          <w:rFonts w:ascii="宋体" w:hAnsi="宋体" w:eastAsia="宋体" w:cs="宋体"/>
          <w:color w:val="000"/>
          <w:sz w:val="28"/>
          <w:szCs w:val="28"/>
        </w:rPr>
        <w:t xml:space="preserve">管道产品采购合同</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合同法》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 绝缘电工套管系列、“中财”牌pvc-u排水系列和“中财”牌ppr系列产品的管材及其管件的数量、规格、单价按双方确定的中财价格表执行（价格表附后）。</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其涨跌在原合同价±5%以内的，参照原合同执行，若超出±5%的经双方协商解决），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2025-03-13T22:20:31+08:00</dcterms:created>
  <dcterms:modified xsi:type="dcterms:W3CDTF">2025-03-13T22:20:31+08:00</dcterms:modified>
</cp:coreProperties>
</file>

<file path=docProps/custom.xml><?xml version="1.0" encoding="utf-8"?>
<Properties xmlns="http://schemas.openxmlformats.org/officeDocument/2006/custom-properties" xmlns:vt="http://schemas.openxmlformats.org/officeDocument/2006/docPropsVTypes"/>
</file>