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备案采购合同编号的意义 采购合同备案制度(六篇)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备案采购合同编号的意义 采购合同备案制度一第二条、采购部作为一个职能部门，在生产订单的具体实施中担负了不可推卸的重要责任，采购工作的好与坏，会直接影响到生产订单的质量、工期与成本;第三条、建立高效、实用与完善的采购工作流程是提高采购效率与较...</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采购合同备案制度一</w:t>
      </w:r>
    </w:p>
    <w:p>
      <w:pPr>
        <w:ind w:left="0" w:right="0" w:firstLine="560"/>
        <w:spacing w:before="450" w:after="450" w:line="312" w:lineRule="auto"/>
      </w:pPr>
      <w:r>
        <w:rPr>
          <w:rFonts w:ascii="宋体" w:hAnsi="宋体" w:eastAsia="宋体" w:cs="宋体"/>
          <w:color w:val="000"/>
          <w:sz w:val="28"/>
          <w:szCs w:val="28"/>
        </w:rPr>
        <w:t xml:space="preserve">第二条、采购部作为一个职能部门，在生产订单的具体实施中担负了不可推卸的重要责任，采购工作的好与坏，会直接影响到生产订单的质量、工期与成本;</w:t>
      </w:r>
    </w:p>
    <w:p>
      <w:pPr>
        <w:ind w:left="0" w:right="0" w:firstLine="560"/>
        <w:spacing w:before="450" w:after="450" w:line="312" w:lineRule="auto"/>
      </w:pPr>
      <w:r>
        <w:rPr>
          <w:rFonts w:ascii="宋体" w:hAnsi="宋体" w:eastAsia="宋体" w:cs="宋体"/>
          <w:color w:val="000"/>
          <w:sz w:val="28"/>
          <w:szCs w:val="28"/>
        </w:rPr>
        <w:t xml:space="preserve">第三条、建立高效、实用与完善的采购工作流程是提高采购效率与较低成本最有效的方法。</w:t>
      </w:r>
    </w:p>
    <w:p>
      <w:pPr>
        <w:ind w:left="0" w:right="0" w:firstLine="560"/>
        <w:spacing w:before="450" w:after="450" w:line="312" w:lineRule="auto"/>
      </w:pPr>
      <w:r>
        <w:rPr>
          <w:rFonts w:ascii="宋体" w:hAnsi="宋体" w:eastAsia="宋体" w:cs="宋体"/>
          <w:color w:val="000"/>
          <w:sz w:val="28"/>
          <w:szCs w:val="28"/>
        </w:rPr>
        <w:t xml:space="preserve">第四条、在生产订单实施的过程中，采购部需要生产、财务、仓储、质检等各个部门的大力支持才能顺利的完成采购工作，每个部门之间的联系都需要一个标准的规划，来提升工作效率，减少工作失误，为生产订单的大货顺利实施做出各自的责任。</w:t>
      </w:r>
    </w:p>
    <w:p>
      <w:pPr>
        <w:ind w:left="0" w:right="0" w:firstLine="560"/>
        <w:spacing w:before="450" w:after="450" w:line="312" w:lineRule="auto"/>
      </w:pPr>
      <w:r>
        <w:rPr>
          <w:rFonts w:ascii="宋体" w:hAnsi="宋体" w:eastAsia="宋体" w:cs="宋体"/>
          <w:color w:val="000"/>
          <w:sz w:val="28"/>
          <w:szCs w:val="28"/>
        </w:rPr>
        <w:t xml:space="preserve">第五条、所有负责物资采购的人员必须充分掌握市场信息，及时预测市场供应变化，确保质量过关，价格低廉，供货及时;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第六条、推行合同管理制度，大宗物资采购原则上要与供货方签订合同，详细注明供货品种、规格、质量、价格、交货时间、货款支付方式与违约责任等，否则，造成的损失由采购人员负责;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七条、实行采购质量制度，采购人员对所采购物品的质量负有全面责任，如因失职而采购伪劣产品，应该由采购人员无条件退换采购物资，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第九条、及时协助财务部对照欠款数额或者合同要求安排对供应商进行付款;</w:t>
      </w:r>
    </w:p>
    <w:p>
      <w:pPr>
        <w:ind w:left="0" w:right="0" w:firstLine="560"/>
        <w:spacing w:before="450" w:after="450" w:line="312" w:lineRule="auto"/>
      </w:pPr>
      <w:r>
        <w:rPr>
          <w:rFonts w:ascii="宋体" w:hAnsi="宋体" w:eastAsia="宋体" w:cs="宋体"/>
          <w:color w:val="000"/>
          <w:sz w:val="28"/>
          <w:szCs w:val="28"/>
        </w:rPr>
        <w:t xml:space="preserve">第十条、 所有采购人员，在采购完成后需做好材料采购的技术档案，档案的内容包括供应商电话、材料产地、品名、规格、档次、单价、颜色、数量、质量、供应能力、是否需定做加工、可供选择的供应商名单等等，特别是技术部采购的材料，档案必须清晰完整无误，以备批量采购时不延误生产。</w:t>
      </w:r>
    </w:p>
    <w:p>
      <w:pPr>
        <w:ind w:left="0" w:right="0" w:firstLine="560"/>
        <w:spacing w:before="450" w:after="450" w:line="312" w:lineRule="auto"/>
      </w:pPr>
      <w:r>
        <w:rPr>
          <w:rFonts w:ascii="宋体" w:hAnsi="宋体" w:eastAsia="宋体" w:cs="宋体"/>
          <w:color w:val="000"/>
          <w:sz w:val="28"/>
          <w:szCs w:val="28"/>
        </w:rPr>
        <w:t xml:space="preserve">第十一条、主要是公司日常生产经营所需的设备、原料、材料、辅助用料、包装物、低值易耗品、办公用品、机械零配件与后勤物品等都属于公司采购制度管理的范畴内。具体可分为四大类：生产部物资、技术部采样、修理用备件、办公设备与后勤物资。</w:t>
      </w:r>
    </w:p>
    <w:p>
      <w:pPr>
        <w:ind w:left="0" w:right="0" w:firstLine="560"/>
        <w:spacing w:before="450" w:after="450" w:line="312" w:lineRule="auto"/>
      </w:pPr>
      <w:r>
        <w:rPr>
          <w:rFonts w:ascii="宋体" w:hAnsi="宋体" w:eastAsia="宋体" w:cs="宋体"/>
          <w:color w:val="000"/>
          <w:sz w:val="28"/>
          <w:szCs w:val="28"/>
        </w:rPr>
        <w:t xml:space="preserve">第十二条、在生产订单的初始运作阶段，采购部应根据仓储部门书面《材料申购单》的具体内容和要求，大宗物资采购须进行投标报价，并将详细的一份《材料订购合同》报经公司总经理签批后，再开始实施采购工作;</w:t>
      </w:r>
    </w:p>
    <w:p>
      <w:pPr>
        <w:ind w:left="0" w:right="0" w:firstLine="560"/>
        <w:spacing w:before="450" w:after="450" w:line="312" w:lineRule="auto"/>
      </w:pPr>
      <w:r>
        <w:rPr>
          <w:rFonts w:ascii="宋体" w:hAnsi="宋体" w:eastAsia="宋体" w:cs="宋体"/>
          <w:color w:val="000"/>
          <w:sz w:val="28"/>
          <w:szCs w:val="28"/>
        </w:rPr>
        <w:t xml:space="preserve">第十三条、生产订单正式运作后，仓储部门应该在第一时间开始进行所需材料的采购准备工作;</w:t>
      </w:r>
    </w:p>
    <w:p>
      <w:pPr>
        <w:ind w:left="0" w:right="0" w:firstLine="560"/>
        <w:spacing w:before="450" w:after="450" w:line="312" w:lineRule="auto"/>
      </w:pPr>
      <w:r>
        <w:rPr>
          <w:rFonts w:ascii="宋体" w:hAnsi="宋体" w:eastAsia="宋体" w:cs="宋体"/>
          <w:color w:val="000"/>
          <w:sz w:val="28"/>
          <w:szCs w:val="28"/>
        </w:rPr>
        <w:t xml:space="preserve">第十四条、仓储部门依据订单合同和对比库存后的实际需求，对采购部下达《材料申购单》，此单由仓储部门主管申请填写，然后须交内控部经理签字，填写时应注明申购物资的型号、颜色、材质与要求等具体的技术参数和数量，应用库存材料的同时应注明是否配合存仓物资的使用和存仓材料的生产厂家等信息，也包括打样，仓储部门主管、内控部经理与生产副总签字后生效，一式三份，一份由仓储部门申请主管留存，一份发往采购部并附样品，一份公司财务部总监处;</w:t>
      </w:r>
    </w:p>
    <w:p>
      <w:pPr>
        <w:ind w:left="0" w:right="0" w:firstLine="560"/>
        <w:spacing w:before="450" w:after="450" w:line="312" w:lineRule="auto"/>
      </w:pPr>
      <w:r>
        <w:rPr>
          <w:rFonts w:ascii="宋体" w:hAnsi="宋体" w:eastAsia="宋体" w:cs="宋体"/>
          <w:color w:val="000"/>
          <w:sz w:val="28"/>
          <w:szCs w:val="28"/>
        </w:rPr>
        <w:t xml:space="preserve">第十五条、采购部接到《材料申购单》后，根据所需材料的规格，质量要求，数量，生产地址等实际情况，向合格供应商中的三家以上单位发出材料询价信息;</w:t>
      </w:r>
    </w:p>
    <w:p>
      <w:pPr>
        <w:ind w:left="0" w:right="0" w:firstLine="560"/>
        <w:spacing w:before="450" w:after="450" w:line="312" w:lineRule="auto"/>
      </w:pPr>
      <w:r>
        <w:rPr>
          <w:rFonts w:ascii="宋体" w:hAnsi="宋体" w:eastAsia="宋体" w:cs="宋体"/>
          <w:color w:val="000"/>
          <w:sz w:val="28"/>
          <w:szCs w:val="28"/>
        </w:rPr>
        <w:t xml:space="preserve">第十六条、供应商根据要求确认后，要及时将报价信息反馈到我司的采购部门;</w:t>
      </w:r>
    </w:p>
    <w:p>
      <w:pPr>
        <w:ind w:left="0" w:right="0" w:firstLine="560"/>
        <w:spacing w:before="450" w:after="450" w:line="312" w:lineRule="auto"/>
      </w:pPr>
      <w:r>
        <w:rPr>
          <w:rFonts w:ascii="宋体" w:hAnsi="宋体" w:eastAsia="宋体" w:cs="宋体"/>
          <w:color w:val="000"/>
          <w:sz w:val="28"/>
          <w:szCs w:val="28"/>
        </w:rPr>
        <w:t xml:space="preserve">第十七条、采购部根据几家供应商的对比研究后确定其中的一家或者几家进行供货。向其发出《材料订购合同》，同时向收货的仓储部门发送通知其准备收货的指令;</w:t>
      </w:r>
    </w:p>
    <w:p>
      <w:pPr>
        <w:ind w:left="0" w:right="0" w:firstLine="560"/>
        <w:spacing w:before="450" w:after="450" w:line="312" w:lineRule="auto"/>
      </w:pPr>
      <w:r>
        <w:rPr>
          <w:rFonts w:ascii="宋体" w:hAnsi="宋体" w:eastAsia="宋体" w:cs="宋体"/>
          <w:color w:val="000"/>
          <w:sz w:val="28"/>
          <w:szCs w:val="28"/>
        </w:rPr>
        <w:t xml:space="preserve">第十八条、供应商根据《材料订购合同》安排生产运输，各项具体要求以与我司签订的供货合同为准，如有需要各种合格证和材质证明书的，供应商必须随货携带;</w:t>
      </w:r>
    </w:p>
    <w:p>
      <w:pPr>
        <w:ind w:left="0" w:right="0" w:firstLine="560"/>
        <w:spacing w:before="450" w:after="450" w:line="312" w:lineRule="auto"/>
      </w:pPr>
      <w:r>
        <w:rPr>
          <w:rFonts w:ascii="宋体" w:hAnsi="宋体" w:eastAsia="宋体" w:cs="宋体"/>
          <w:color w:val="000"/>
          <w:sz w:val="28"/>
          <w:szCs w:val="28"/>
        </w:rPr>
        <w:t xml:space="preserve">第十九条、仓储部门在所需材料到场后，应由内控部专人负责进行材料质量检查，仓管员与质检员在检查中，必须将供应商的《材料送货单》与我司的《材料申购单》相对照，质检员负质量责任，仓管员负数量责任，在质量和数量都准确无误后才能进行收货入库，供应商结账应凭本公司《材料入库单》为准;</w:t>
      </w:r>
    </w:p>
    <w:p>
      <w:pPr>
        <w:ind w:left="0" w:right="0" w:firstLine="560"/>
        <w:spacing w:before="450" w:after="450" w:line="312" w:lineRule="auto"/>
      </w:pPr>
      <w:r>
        <w:rPr>
          <w:rFonts w:ascii="宋体" w:hAnsi="宋体" w:eastAsia="宋体" w:cs="宋体"/>
          <w:color w:val="000"/>
          <w:sz w:val="28"/>
          <w:szCs w:val="28"/>
        </w:rPr>
        <w:t xml:space="preserve">第二十条、仓储部门在为供应商填写《材料入库单》时，此《材料入库单》必须是一式四份，分别有存根联〈仓储部〉、回单联〈供应商〉、采购联〈采购部〉与财务联〈财务部〉，其《材料入库单》上必须要有仓管员、质检员或采购员共同签字。</w:t>
      </w:r>
    </w:p>
    <w:p>
      <w:pPr>
        <w:ind w:left="0" w:right="0" w:firstLine="560"/>
        <w:spacing w:before="450" w:after="450" w:line="312" w:lineRule="auto"/>
      </w:pPr>
      <w:r>
        <w:rPr>
          <w:rFonts w:ascii="宋体" w:hAnsi="宋体" w:eastAsia="宋体" w:cs="宋体"/>
          <w:color w:val="000"/>
          <w:sz w:val="28"/>
          <w:szCs w:val="28"/>
        </w:rPr>
        <w:t xml:space="preserve">第二十一条、公司所有月结的原材料所使用的《材料入库单》增至四联：分别为存根联、回单联、财务联和采购联;</w:t>
      </w:r>
    </w:p>
    <w:p>
      <w:pPr>
        <w:ind w:left="0" w:right="0" w:firstLine="560"/>
        <w:spacing w:before="450" w:after="450" w:line="312" w:lineRule="auto"/>
      </w:pPr>
      <w:r>
        <w:rPr>
          <w:rFonts w:ascii="宋体" w:hAnsi="宋体" w:eastAsia="宋体" w:cs="宋体"/>
          <w:color w:val="000"/>
          <w:sz w:val="28"/>
          <w:szCs w:val="28"/>
        </w:rPr>
        <w:t xml:space="preserve">第二十二条、订购的月结原材料送到仓库入库后，由仓库开具《材料入库单》并签收，回单交给供应商带回作为月结凭证;财务联、采购联于次日上午集中至仓储主管处，由专人分别移交到财务部和采购主管处;存根联留仓库备查;</w:t>
      </w:r>
    </w:p>
    <w:p>
      <w:pPr>
        <w:ind w:left="0" w:right="0" w:firstLine="560"/>
        <w:spacing w:before="450" w:after="450" w:line="312" w:lineRule="auto"/>
      </w:pPr>
      <w:r>
        <w:rPr>
          <w:rFonts w:ascii="宋体" w:hAnsi="宋体" w:eastAsia="宋体" w:cs="宋体"/>
          <w:color w:val="000"/>
          <w:sz w:val="28"/>
          <w:szCs w:val="28"/>
        </w:rPr>
        <w:t xml:space="preserve">第二十三条、各月结原材料的结算日期截止到每月的二十五日，财务部在每月二十六日至二十七日对各月结供应商的原材料账目进行汇总，并打印“月结材料结算清单”于每月二十八日移交给采购部主管。采购部主管收到“月结材料结算清单”后即与采购联进行核对;</w:t>
      </w:r>
    </w:p>
    <w:p>
      <w:pPr>
        <w:ind w:left="0" w:right="0" w:firstLine="560"/>
        <w:spacing w:before="450" w:after="450" w:line="312" w:lineRule="auto"/>
      </w:pPr>
      <w:r>
        <w:rPr>
          <w:rFonts w:ascii="宋体" w:hAnsi="宋体" w:eastAsia="宋体" w:cs="宋体"/>
          <w:color w:val="000"/>
          <w:sz w:val="28"/>
          <w:szCs w:val="28"/>
        </w:rPr>
        <w:t xml:space="preserve">第二十四条、供应商到月底结算时直接与采购部主管对账。对账相符后，由采购部主管在“月结材料结算清单”上签字，再由采购部填写统一的《付款申请单》，同时向财务部递交此批次材料的《材料订购合同》附件，经财务总监审核签字后，由采购部主管根据各供应商的具体情况再交给财务部支付货款;</w:t>
      </w:r>
    </w:p>
    <w:p>
      <w:pPr>
        <w:ind w:left="0" w:right="0" w:firstLine="560"/>
        <w:spacing w:before="450" w:after="450" w:line="312" w:lineRule="auto"/>
      </w:pPr>
      <w:r>
        <w:rPr>
          <w:rFonts w:ascii="宋体" w:hAnsi="宋体" w:eastAsia="宋体" w:cs="宋体"/>
          <w:color w:val="000"/>
          <w:sz w:val="28"/>
          <w:szCs w:val="28"/>
        </w:rPr>
        <w:t xml:space="preserve">第二十五条、供应商应于付款前开具出相符的增值税发票或者普通发票，财务部在收到发票后即向供应商付款，汇款以后，财务部应该及时将汇款单据反馈给采购部负责人;</w:t>
      </w:r>
    </w:p>
    <w:p>
      <w:pPr>
        <w:ind w:left="0" w:right="0" w:firstLine="560"/>
        <w:spacing w:before="450" w:after="450" w:line="312" w:lineRule="auto"/>
      </w:pPr>
      <w:r>
        <w:rPr>
          <w:rFonts w:ascii="宋体" w:hAnsi="宋体" w:eastAsia="宋体" w:cs="宋体"/>
          <w:color w:val="000"/>
          <w:sz w:val="28"/>
          <w:szCs w:val="28"/>
        </w:rPr>
        <w:t xml:space="preserve">第二六章：订购的非月结原材料送到仓库入库后，也同样必须要有本公司仓管人员、质检人员与采购人员的签字，方可为效，否则不予结账。</w:t>
      </w:r>
    </w:p>
    <w:p>
      <w:pPr>
        <w:ind w:left="0" w:right="0" w:firstLine="560"/>
        <w:spacing w:before="450" w:after="450" w:line="312" w:lineRule="auto"/>
      </w:pPr>
      <w:r>
        <w:rPr>
          <w:rFonts w:ascii="宋体" w:hAnsi="宋体" w:eastAsia="宋体" w:cs="宋体"/>
          <w:color w:val="000"/>
          <w:sz w:val="28"/>
          <w:szCs w:val="28"/>
        </w:rPr>
        <w:t xml:space="preserve">第二十七条、采购部门在接到仓储部门的《材料申购单》后，要认真实地进行核实考查，为防止多报多采或有少报少采的现象，仓储部门负责人与采购部门负责人都必须严格遵守公司的《物料使用损耗标准》，严禁任何人利用职务之便徇私舞弊或坑害公司的利益，严禁有超标报料和采购之行为;</w:t>
      </w:r>
    </w:p>
    <w:p>
      <w:pPr>
        <w:ind w:left="0" w:right="0" w:firstLine="560"/>
        <w:spacing w:before="450" w:after="450" w:line="312" w:lineRule="auto"/>
      </w:pPr>
      <w:r>
        <w:rPr>
          <w:rFonts w:ascii="宋体" w:hAnsi="宋体" w:eastAsia="宋体" w:cs="宋体"/>
          <w:color w:val="000"/>
          <w:sz w:val="28"/>
          <w:szCs w:val="28"/>
        </w:rPr>
        <w:t xml:space="preserve">第二十八条、本公司无论哪个部门需求材料的，都必须先行到仓储部领取，若仓库里确实没有的，且必须需要申购的，也应由仓储部门负责人来申购，所缺物品需要采购的，必须由本公司采购部门实施专门采购，其它任何部门任何人采购之，均无效，本公司不予报销，但总经理特批者除外;</w:t>
      </w:r>
    </w:p>
    <w:p>
      <w:pPr>
        <w:ind w:left="0" w:right="0" w:firstLine="560"/>
        <w:spacing w:before="450" w:after="450" w:line="312" w:lineRule="auto"/>
      </w:pPr>
      <w:r>
        <w:rPr>
          <w:rFonts w:ascii="宋体" w:hAnsi="宋体" w:eastAsia="宋体" w:cs="宋体"/>
          <w:color w:val="000"/>
          <w:sz w:val="28"/>
          <w:szCs w:val="28"/>
        </w:rPr>
        <w:t xml:space="preserve">第二十九条、本公司关于物料采购程序中所涉及到的各种签批单据，签批人必须严格到场执行，特殊情况因外出而不能到场及时办理签批手续的，签批人应采取事前授权的方式去进行办理，不得拖延、耽误单据的畅通运作，本公司严禁单据在签批时有漏签、不签、补签或超期签批之不良现象;</w:t>
      </w:r>
    </w:p>
    <w:p>
      <w:pPr>
        <w:ind w:left="0" w:right="0" w:firstLine="560"/>
        <w:spacing w:before="450" w:after="450" w:line="312" w:lineRule="auto"/>
      </w:pPr>
      <w:r>
        <w:rPr>
          <w:rFonts w:ascii="宋体" w:hAnsi="宋体" w:eastAsia="宋体" w:cs="宋体"/>
          <w:color w:val="000"/>
          <w:sz w:val="28"/>
          <w:szCs w:val="28"/>
        </w:rPr>
        <w:t xml:space="preserve">第三十条、本公司对非生产性物料价格，原则上属于五百元以下零星采购的资金由财务总监核准签批，在五百元以上大额采购的资金，在财务总监审批后报总经理核准签批。</w:t>
      </w:r>
    </w:p>
    <w:p>
      <w:pPr>
        <w:ind w:left="0" w:right="0" w:firstLine="560"/>
        <w:spacing w:before="450" w:after="450" w:line="312" w:lineRule="auto"/>
      </w:pPr>
      <w:r>
        <w:rPr>
          <w:rFonts w:ascii="宋体" w:hAnsi="宋体" w:eastAsia="宋体" w:cs="宋体"/>
          <w:color w:val="000"/>
          <w:sz w:val="28"/>
          <w:szCs w:val="28"/>
        </w:rPr>
        <w:t xml:space="preserve">第三十一条、本部门考核权归于公司的财务部总监处，以每批次生产订单为一基准，考核重点是在生产订单量与采购实物量的吻合性，其中兼顾公司的《物料使用损耗标准》，对在考核和监督中所暴露出来的各项问题或涉及到其它与此相关部门的人员，公司将照章严惩不怠。</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采购合同备案制度二</w:t>
      </w:r>
    </w:p>
    <w:p>
      <w:pPr>
        <w:ind w:left="0" w:right="0" w:firstLine="560"/>
        <w:spacing w:before="450" w:after="450" w:line="312" w:lineRule="auto"/>
      </w:pPr>
      <w:r>
        <w:rPr>
          <w:rFonts w:ascii="宋体" w:hAnsi="宋体" w:eastAsia="宋体" w:cs="宋体"/>
          <w:color w:val="000"/>
          <w:sz w:val="28"/>
          <w:szCs w:val="28"/>
        </w:rPr>
        <w:t xml:space="preserve">这篇软件著作合同范文是我们精心挑选的，但愿对你有参考作用。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希望你能喜欢这篇软件著作合同范文。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软件著作合同怎么写？以下是我们给你的范文格式参考。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采购合同备案制度三</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1、甲方向乙方购买货物，由乙方送货至___，送货方式为___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采购合同备案制度五</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请购的部门; 请购物品所属项目; 请购的用途; 请购的物品名; 请购的物品数量;</w:t>
      </w:r>
    </w:p>
    <w:p>
      <w:pPr>
        <w:ind w:left="0" w:right="0" w:firstLine="560"/>
        <w:spacing w:before="450" w:after="450" w:line="312" w:lineRule="auto"/>
      </w:pPr>
      <w:r>
        <w:rPr>
          <w:rFonts w:ascii="宋体" w:hAnsi="宋体" w:eastAsia="宋体" w:cs="宋体"/>
          <w:color w:val="000"/>
          <w:sz w:val="28"/>
          <w:szCs w:val="28"/>
        </w:rPr>
        <w:t xml:space="preserve">请购的物品规格; 请购物品的样品、图纸或技术资料等; 请购的物品的要求时间;</w:t>
      </w:r>
    </w:p>
    <w:p>
      <w:pPr>
        <w:ind w:left="0" w:right="0" w:firstLine="560"/>
        <w:spacing w:before="450" w:after="450" w:line="312" w:lineRule="auto"/>
      </w:pPr>
      <w:r>
        <w:rPr>
          <w:rFonts w:ascii="宋体" w:hAnsi="宋体" w:eastAsia="宋体" w:cs="宋体"/>
          <w:color w:val="000"/>
          <w:sz w:val="28"/>
          <w:szCs w:val="28"/>
        </w:rPr>
        <w:t xml:space="preserve">请购如有特殊需要请备注; 请购单填写人; 请购部门主管; 请购单审核人; 采购副总审核;</w:t>
      </w:r>
    </w:p>
    <w:p>
      <w:pPr>
        <w:ind w:left="0" w:right="0" w:firstLine="560"/>
        <w:spacing w:before="450" w:after="450" w:line="312" w:lineRule="auto"/>
      </w:pPr>
      <w:r>
        <w:rPr>
          <w:rFonts w:ascii="宋体" w:hAnsi="宋体" w:eastAsia="宋体" w:cs="宋体"/>
          <w:color w:val="000"/>
          <w:sz w:val="28"/>
          <w:szCs w:val="28"/>
        </w:rPr>
        <w:t xml:space="preserve">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w:t>
      </w:r>
    </w:p>
    <w:p>
      <w:pPr>
        <w:ind w:left="0" w:right="0" w:firstLine="560"/>
        <w:spacing w:before="450" w:after="450" w:line="312" w:lineRule="auto"/>
      </w:pPr>
      <w:r>
        <w:rPr>
          <w:rFonts w:ascii="宋体" w:hAnsi="宋体" w:eastAsia="宋体" w:cs="宋体"/>
          <w:color w:val="000"/>
          <w:sz w:val="28"/>
          <w:szCs w:val="28"/>
        </w:rPr>
        <w:t xml:space="preserve">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采购合同备案制度六</w:t>
      </w:r>
    </w:p>
    <w:p>
      <w:pPr>
        <w:ind w:left="0" w:right="0" w:firstLine="560"/>
        <w:spacing w:before="450" w:after="450" w:line="312" w:lineRule="auto"/>
      </w:pPr>
      <w:r>
        <w:rPr>
          <w:rFonts w:ascii="宋体" w:hAnsi="宋体" w:eastAsia="宋体" w:cs="宋体"/>
          <w:color w:val="000"/>
          <w:sz w:val="28"/>
          <w:szCs w:val="28"/>
        </w:rPr>
        <w:t xml:space="preserve">公司为进一步规范销售合同文档和管理工作，提高管理水平，逐步实现销售合同管理工作的规范化、制度化、科学化，特制定本制度。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所指的合同档案是公司在业务经营中形成的各种来往合同、协议、订单、确认书、价格变动函等（包括巨盛、中能、舒尔茨、内贸、外贸）。</w:t>
      </w:r>
    </w:p>
    <w:p>
      <w:pPr>
        <w:ind w:left="0" w:right="0" w:firstLine="560"/>
        <w:spacing w:before="450" w:after="450" w:line="312" w:lineRule="auto"/>
      </w:pPr>
      <w:r>
        <w:rPr>
          <w:rFonts w:ascii="宋体" w:hAnsi="宋体" w:eastAsia="宋体" w:cs="宋体"/>
          <w:color w:val="000"/>
          <w:sz w:val="28"/>
          <w:szCs w:val="28"/>
        </w:rPr>
        <w:t xml:space="preserve">1、公司经营产品的采购、销售均须订立合同。</w:t>
      </w:r>
    </w:p>
    <w:p>
      <w:pPr>
        <w:ind w:left="0" w:right="0" w:firstLine="560"/>
        <w:spacing w:before="450" w:after="450" w:line="312" w:lineRule="auto"/>
      </w:pPr>
      <w:r>
        <w:rPr>
          <w:rFonts w:ascii="宋体" w:hAnsi="宋体" w:eastAsia="宋体" w:cs="宋体"/>
          <w:color w:val="000"/>
          <w:sz w:val="28"/>
          <w:szCs w:val="28"/>
        </w:rPr>
        <w:t xml:space="preserve">2、业务合同归档、保管、建立档案，由销售部管理，以确保档案的完整、完全和有效利用。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3、销售部指定专人负责统筹、协调、组织、整理、保管公司所有销售业务合同文档。</w:t>
      </w:r>
    </w:p>
    <w:p>
      <w:pPr>
        <w:ind w:left="0" w:right="0" w:firstLine="560"/>
        <w:spacing w:before="450" w:after="450" w:line="312" w:lineRule="auto"/>
      </w:pPr>
      <w:r>
        <w:rPr>
          <w:rFonts w:ascii="宋体" w:hAnsi="宋体" w:eastAsia="宋体" w:cs="宋体"/>
          <w:color w:val="000"/>
          <w:sz w:val="28"/>
          <w:szCs w:val="28"/>
        </w:rPr>
        <w:t xml:space="preserve">1、公司统一发放合同章，属销售业务使用的合同章发放到销售部。</w:t>
      </w:r>
    </w:p>
    <w:p>
      <w:pPr>
        <w:ind w:left="0" w:right="0" w:firstLine="560"/>
        <w:spacing w:before="450" w:after="450" w:line="312" w:lineRule="auto"/>
      </w:pPr>
      <w:r>
        <w:rPr>
          <w:rFonts w:ascii="宋体" w:hAnsi="宋体" w:eastAsia="宋体" w:cs="宋体"/>
          <w:color w:val="000"/>
          <w:sz w:val="28"/>
          <w:szCs w:val="28"/>
        </w:rPr>
        <w:t xml:space="preserve">2、业务合同章除因工作需要留一枚由驻马钢办事处保管外，其余均由指定人员保管。</w:t>
      </w:r>
    </w:p>
    <w:p>
      <w:pPr>
        <w:ind w:left="0" w:right="0" w:firstLine="560"/>
        <w:spacing w:before="450" w:after="450" w:line="312" w:lineRule="auto"/>
      </w:pPr>
      <w:r>
        <w:rPr>
          <w:rFonts w:ascii="宋体" w:hAnsi="宋体" w:eastAsia="宋体" w:cs="宋体"/>
          <w:color w:val="000"/>
          <w:sz w:val="28"/>
          <w:szCs w:val="28"/>
        </w:rPr>
        <w:t xml:space="preserve">3、各业务部门、业务人员用章时应填写用章登记表，并附上用章的文本原件或复印件，交由销售部经理签字后方可使用。若因工作需要带合同章外出时，须办借用手续，使用完毕后即行交回。</w:t>
      </w:r>
    </w:p>
    <w:p>
      <w:pPr>
        <w:ind w:left="0" w:right="0" w:firstLine="560"/>
        <w:spacing w:before="450" w:after="450" w:line="312" w:lineRule="auto"/>
      </w:pPr>
      <w:r>
        <w:rPr>
          <w:rFonts w:ascii="宋体" w:hAnsi="宋体" w:eastAsia="宋体" w:cs="宋体"/>
          <w:color w:val="000"/>
          <w:sz w:val="28"/>
          <w:szCs w:val="28"/>
        </w:rPr>
        <w:t xml:space="preserve">1、合同文档管理可以按“公司合同管理”中“合同编号”规定进行分类编号。</w:t>
      </w:r>
    </w:p>
    <w:p>
      <w:pPr>
        <w:ind w:left="0" w:right="0" w:firstLine="560"/>
        <w:spacing w:before="450" w:after="450" w:line="312" w:lineRule="auto"/>
      </w:pPr>
      <w:r>
        <w:rPr>
          <w:rFonts w:ascii="宋体" w:hAnsi="宋体" w:eastAsia="宋体" w:cs="宋体"/>
          <w:color w:val="000"/>
          <w:sz w:val="28"/>
          <w:szCs w:val="28"/>
        </w:rPr>
        <w:t xml:space="preserve">2、保存的合同文档每半年清理核对一次，如有遗失、损毁，要查明原因，及时处理并追究相关人员责任。</w:t>
      </w:r>
    </w:p>
    <w:p>
      <w:pPr>
        <w:ind w:left="0" w:right="0" w:firstLine="560"/>
        <w:spacing w:before="450" w:after="450" w:line="312" w:lineRule="auto"/>
      </w:pPr>
      <w:r>
        <w:rPr>
          <w:rFonts w:ascii="宋体" w:hAnsi="宋体" w:eastAsia="宋体" w:cs="宋体"/>
          <w:color w:val="000"/>
          <w:sz w:val="28"/>
          <w:szCs w:val="28"/>
        </w:rPr>
        <w:t xml:space="preserve">3、合同管理人员要加强对合同档案的登计、监督工作，要以原始记录为依据，编制合同统计清单。</w:t>
      </w:r>
    </w:p>
    <w:p>
      <w:pPr>
        <w:ind w:left="0" w:right="0" w:firstLine="560"/>
        <w:spacing w:before="450" w:after="450" w:line="312" w:lineRule="auto"/>
      </w:pPr>
      <w:r>
        <w:rPr>
          <w:rFonts w:ascii="宋体" w:hAnsi="宋体" w:eastAsia="宋体" w:cs="宋体"/>
          <w:color w:val="000"/>
          <w:sz w:val="28"/>
          <w:szCs w:val="28"/>
        </w:rPr>
        <w:t xml:space="preserve">4、合同档案管理人员应根据实际需要编制合同检索工具，以便有效地开展合同文档的查询、利用工作。</w:t>
      </w:r>
    </w:p>
    <w:p>
      <w:pPr>
        <w:ind w:left="0" w:right="0" w:firstLine="560"/>
        <w:spacing w:before="450" w:after="450" w:line="312" w:lineRule="auto"/>
      </w:pPr>
      <w:r>
        <w:rPr>
          <w:rFonts w:ascii="宋体" w:hAnsi="宋体" w:eastAsia="宋体" w:cs="宋体"/>
          <w:color w:val="000"/>
          <w:sz w:val="28"/>
          <w:szCs w:val="28"/>
        </w:rPr>
        <w:t xml:space="preserve">5、各业务员可查阅合同文档，确因工作需要须借出查阅，须经部门领导签字同意后方可办理借阅手续，合同原件无特殊情况不得外借。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1、本制度自审批通过之日起实施。</w:t>
      </w:r>
    </w:p>
    <w:p>
      <w:pPr>
        <w:ind w:left="0" w:right="0" w:firstLine="560"/>
        <w:spacing w:before="450" w:after="450" w:line="312" w:lineRule="auto"/>
      </w:pPr>
      <w:r>
        <w:rPr>
          <w:rFonts w:ascii="宋体" w:hAnsi="宋体" w:eastAsia="宋体" w:cs="宋体"/>
          <w:color w:val="000"/>
          <w:sz w:val="28"/>
          <w:szCs w:val="28"/>
        </w:rPr>
        <w:t xml:space="preserve">2、本制度由销售部负责解释。</w:t>
      </w:r>
    </w:p>
    <w:p>
      <w:pPr>
        <w:ind w:left="0" w:right="0" w:firstLine="560"/>
        <w:spacing w:before="450" w:after="450" w:line="312" w:lineRule="auto"/>
      </w:pPr>
      <w:r>
        <w:rPr>
          <w:rFonts w:ascii="宋体" w:hAnsi="宋体" w:eastAsia="宋体" w:cs="宋体"/>
          <w:color w:val="000"/>
          <w:sz w:val="28"/>
          <w:szCs w:val="28"/>
        </w:rPr>
        <w:t xml:space="preserve">《合同档案登记表》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2025-01-31T11:38:51+08:00</dcterms:created>
  <dcterms:modified xsi:type="dcterms:W3CDTF">2025-01-31T11:38:51+08:00</dcterms:modified>
</cp:coreProperties>
</file>

<file path=docProps/custom.xml><?xml version="1.0" encoding="utf-8"?>
<Properties xmlns="http://schemas.openxmlformats.org/officeDocument/2006/custom-properties" xmlns:vt="http://schemas.openxmlformats.org/officeDocument/2006/docPropsVTypes"/>
</file>