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202_设备采购合同书范文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&gt;合同需要履行相关规定，同时对于合同要保证公平公正。为大家提供《202_设备采购合同书范文》，欢迎阅读。&gt;202_设备采购合同书范文篇一　　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&gt;合同需要履行相关规定，同时对于合同要保证公平公正。为大家提供《202_设备采购合同书范文》，欢迎阅读。</w:t>
      </w:r>
    </w:p>
    <w:p>
      <w:pPr>
        <w:ind w:left="0" w:right="0" w:firstLine="560"/>
        <w:spacing w:before="450" w:after="450" w:line="312" w:lineRule="auto"/>
      </w:pPr>
      <w:r>
        <w:rPr>
          <w:rFonts w:ascii="宋体" w:hAnsi="宋体" w:eastAsia="宋体" w:cs="宋体"/>
          <w:color w:val="000"/>
          <w:sz w:val="28"/>
          <w:szCs w:val="28"/>
        </w:rPr>
        <w:t xml:space="preserve">&gt;202_设备采购合同书范文篇一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&gt;202_设备采购合同书范文篇二</w:t>
      </w:r>
    </w:p>
    <w:p>
      <w:pPr>
        <w:ind w:left="0" w:right="0" w:firstLine="560"/>
        <w:spacing w:before="450" w:after="450" w:line="312" w:lineRule="auto"/>
      </w:pPr>
      <w:r>
        <w:rPr>
          <w:rFonts w:ascii="宋体" w:hAnsi="宋体" w:eastAsia="宋体" w:cs="宋体"/>
          <w:color w:val="000"/>
          <w:sz w:val="28"/>
          <w:szCs w:val="28"/>
        </w:rPr>
        <w:t xml:space="preserve">　　甲方（购方）_________________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一、产品清单及友情链接</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　　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&gt;202_设备采购合同书范文篇三</w:t>
      </w:r>
    </w:p>
    <w:p>
      <w:pPr>
        <w:ind w:left="0" w:right="0" w:firstLine="560"/>
        <w:spacing w:before="450" w:after="450" w:line="312" w:lineRule="auto"/>
      </w:pPr>
      <w:r>
        <w:rPr>
          <w:rFonts w:ascii="宋体" w:hAnsi="宋体" w:eastAsia="宋体" w:cs="宋体"/>
          <w:color w:val="000"/>
          <w:sz w:val="28"/>
          <w:szCs w:val="28"/>
        </w:rPr>
        <w:t xml:space="preserve">　　甲方（购方）_________________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w:t>
      </w:r>
    </w:p>
    <w:p>
      <w:pPr>
        <w:ind w:left="0" w:right="0" w:firstLine="560"/>
        <w:spacing w:before="450" w:after="450" w:line="312" w:lineRule="auto"/>
      </w:pPr>
      <w:r>
        <w:rPr>
          <w:rFonts w:ascii="宋体" w:hAnsi="宋体" w:eastAsia="宋体" w:cs="宋体"/>
          <w:color w:val="000"/>
          <w:sz w:val="28"/>
          <w:szCs w:val="28"/>
        </w:rPr>
        <w:t xml:space="preserve">　　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　　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　　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　　二、订货方式</w:t>
      </w:r>
    </w:p>
    <w:p>
      <w:pPr>
        <w:ind w:left="0" w:right="0" w:firstLine="560"/>
        <w:spacing w:before="450" w:after="450" w:line="312" w:lineRule="auto"/>
      </w:pPr>
      <w:r>
        <w:rPr>
          <w:rFonts w:ascii="宋体" w:hAnsi="宋体" w:eastAsia="宋体" w:cs="宋体"/>
          <w:color w:val="000"/>
          <w:sz w:val="28"/>
          <w:szCs w:val="28"/>
        </w:rPr>
        <w:t xml:space="preserve">　　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　　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　　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　　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　　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　　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　　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　　四、包装要求</w:t>
      </w:r>
    </w:p>
    <w:p>
      <w:pPr>
        <w:ind w:left="0" w:right="0" w:firstLine="560"/>
        <w:spacing w:before="450" w:after="450" w:line="312" w:lineRule="auto"/>
      </w:pPr>
      <w:r>
        <w:rPr>
          <w:rFonts w:ascii="宋体" w:hAnsi="宋体" w:eastAsia="宋体" w:cs="宋体"/>
          <w:color w:val="000"/>
          <w:sz w:val="28"/>
          <w:szCs w:val="28"/>
        </w:rPr>
        <w:t xml:space="preserve">　　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　　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　　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　　2、乙方所提交的货物必须符合上述经甲方签名确认的标准签样。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　　六、交货、产品运输</w:t>
      </w:r>
    </w:p>
    <w:p>
      <w:pPr>
        <w:ind w:left="0" w:right="0" w:firstLine="560"/>
        <w:spacing w:before="450" w:after="450" w:line="312" w:lineRule="auto"/>
      </w:pPr>
      <w:r>
        <w:rPr>
          <w:rFonts w:ascii="宋体" w:hAnsi="宋体" w:eastAsia="宋体" w:cs="宋体"/>
          <w:color w:val="000"/>
          <w:sz w:val="28"/>
          <w:szCs w:val="28"/>
        </w:rPr>
        <w:t xml:space="preserve">　　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　　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　　七、交付验收及质量问题的处理</w:t>
      </w:r>
    </w:p>
    <w:p>
      <w:pPr>
        <w:ind w:left="0" w:right="0" w:firstLine="560"/>
        <w:spacing w:before="450" w:after="450" w:line="312" w:lineRule="auto"/>
      </w:pPr>
      <w:r>
        <w:rPr>
          <w:rFonts w:ascii="宋体" w:hAnsi="宋体" w:eastAsia="宋体" w:cs="宋体"/>
          <w:color w:val="000"/>
          <w:sz w:val="28"/>
          <w:szCs w:val="28"/>
        </w:rPr>
        <w:t xml:space="preserve">　　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　　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　　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　　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　　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　　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　　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　　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　　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　　九、工业产权</w:t>
      </w:r>
    </w:p>
    <w:p>
      <w:pPr>
        <w:ind w:left="0" w:right="0" w:firstLine="560"/>
        <w:spacing w:before="450" w:after="450" w:line="312" w:lineRule="auto"/>
      </w:pPr>
      <w:r>
        <w:rPr>
          <w:rFonts w:ascii="宋体" w:hAnsi="宋体" w:eastAsia="宋体" w:cs="宋体"/>
          <w:color w:val="000"/>
          <w:sz w:val="28"/>
          <w:szCs w:val="28"/>
        </w:rPr>
        <w:t xml:space="preserve">　　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　　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　　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　　十、不可抗力条款</w:t>
      </w:r>
    </w:p>
    <w:p>
      <w:pPr>
        <w:ind w:left="0" w:right="0" w:firstLine="560"/>
        <w:spacing w:before="450" w:after="450" w:line="312" w:lineRule="auto"/>
      </w:pPr>
      <w:r>
        <w:rPr>
          <w:rFonts w:ascii="宋体" w:hAnsi="宋体" w:eastAsia="宋体" w:cs="宋体"/>
          <w:color w:val="000"/>
          <w:sz w:val="28"/>
          <w:szCs w:val="28"/>
        </w:rPr>
        <w:t xml:space="preserve">　　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　　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　　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　　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　　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　　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　　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十三、合同的争议与解决</w:t>
      </w:r>
    </w:p>
    <w:p>
      <w:pPr>
        <w:ind w:left="0" w:right="0" w:firstLine="560"/>
        <w:spacing w:before="450" w:after="450" w:line="312" w:lineRule="auto"/>
      </w:pPr>
      <w:r>
        <w:rPr>
          <w:rFonts w:ascii="宋体" w:hAnsi="宋体" w:eastAsia="宋体" w:cs="宋体"/>
          <w:color w:val="000"/>
          <w:sz w:val="28"/>
          <w:szCs w:val="28"/>
        </w:rPr>
        <w:t xml:space="preserve">　　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　　十四、合同期限</w:t>
      </w:r>
    </w:p>
    <w:p>
      <w:pPr>
        <w:ind w:left="0" w:right="0" w:firstLine="560"/>
        <w:spacing w:before="450" w:after="450" w:line="312" w:lineRule="auto"/>
      </w:pPr>
      <w:r>
        <w:rPr>
          <w:rFonts w:ascii="宋体" w:hAnsi="宋体" w:eastAsia="宋体" w:cs="宋体"/>
          <w:color w:val="000"/>
          <w:sz w:val="28"/>
          <w:szCs w:val="28"/>
        </w:rPr>
        <w:t xml:space="preserve">　　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2025-04-09T05:41:58+08:00</dcterms:created>
  <dcterms:modified xsi:type="dcterms:W3CDTF">2025-04-09T05:41:58+08:00</dcterms:modified>
</cp:coreProperties>
</file>

<file path=docProps/custom.xml><?xml version="1.0" encoding="utf-8"?>
<Properties xmlns="http://schemas.openxmlformats.org/officeDocument/2006/custom-properties" xmlns:vt="http://schemas.openxmlformats.org/officeDocument/2006/docPropsVTypes"/>
</file>