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农村购房合同样板3篇(优质)</w:t>
      </w:r>
      <w:bookmarkEnd w:id="1"/>
    </w:p>
    <w:p>
      <w:pPr>
        <w:jc w:val="center"/>
        <w:spacing w:before="0" w:after="450"/>
      </w:pPr>
      <w:r>
        <w:rPr>
          <w:rFonts w:ascii="Arial" w:hAnsi="Arial" w:eastAsia="Arial" w:cs="Arial"/>
          <w:color w:val="999999"/>
          <w:sz w:val="20"/>
          <w:szCs w:val="20"/>
        </w:rPr>
        <w:t xml:space="preserve">来源：网络  作者：流年似水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村民购房合同 农村购房合同样板一为了确保房屋买卖双方的合法权益，甲乙双方现就住宅买卖自愿达成协议如下：第一条经甲乙双方共同协商，甲方夫妻自愿将位于____市____区____号楼____单元____室的住宅壹套出售给乙方。房屋所有权证号为：...</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农村购房合同样板一</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  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万圆￥ ，余   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  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二、1、交易费：</w:t>
      </w:r>
    </w:p>
    <w:p>
      <w:pPr>
        <w:ind w:left="0" w:right="0" w:firstLine="560"/>
        <w:spacing w:before="450" w:after="450" w:line="312" w:lineRule="auto"/>
      </w:pPr>
      <w:r>
        <w:rPr>
          <w:rFonts w:ascii="宋体" w:hAnsi="宋体" w:eastAsia="宋体" w:cs="宋体"/>
          <w:color w:val="000"/>
          <w:sz w:val="28"/>
          <w:szCs w:val="28"/>
        </w:rPr>
        <w:t xml:space="preserve">三、 元/平方米。</w:t>
      </w:r>
    </w:p>
    <w:p>
      <w:pPr>
        <w:ind w:left="0" w:right="0" w:firstLine="560"/>
        <w:spacing w:before="450" w:after="450" w:line="312" w:lineRule="auto"/>
      </w:pPr>
      <w:r>
        <w:rPr>
          <w:rFonts w:ascii="宋体" w:hAnsi="宋体" w:eastAsia="宋体" w:cs="宋体"/>
          <w:color w:val="000"/>
          <w:sz w:val="28"/>
          <w:szCs w:val="28"/>
        </w:rPr>
        <w:t xml:space="preserve">四、营业税：差价_ %。</w:t>
      </w:r>
    </w:p>
    <w:p>
      <w:pPr>
        <w:ind w:left="0" w:right="0" w:firstLine="560"/>
        <w:spacing w:before="450" w:after="450" w:line="312" w:lineRule="auto"/>
      </w:pPr>
      <w:r>
        <w:rPr>
          <w:rFonts w:ascii="宋体" w:hAnsi="宋体" w:eastAsia="宋体" w:cs="宋体"/>
          <w:color w:val="000"/>
          <w:sz w:val="28"/>
          <w:szCs w:val="28"/>
        </w:rPr>
        <w:t xml:space="preserve">五、个人所得税：房产交易盈利部分的 %或者房款的 %。买房人应缴纳税费：</w:t>
      </w:r>
    </w:p>
    <w:p>
      <w:pPr>
        <w:ind w:left="0" w:right="0" w:firstLine="560"/>
        <w:spacing w:before="450" w:after="450" w:line="312" w:lineRule="auto"/>
      </w:pPr>
      <w:r>
        <w:rPr>
          <w:rFonts w:ascii="宋体" w:hAnsi="宋体" w:eastAsia="宋体" w:cs="宋体"/>
          <w:color w:val="000"/>
          <w:sz w:val="28"/>
          <w:szCs w:val="28"/>
        </w:rPr>
        <w:t xml:space="preserve">1、契税：房款的 %。</w:t>
      </w:r>
    </w:p>
    <w:p>
      <w:pPr>
        <w:ind w:left="0" w:right="0" w:firstLine="560"/>
        <w:spacing w:before="450" w:after="450" w:line="312" w:lineRule="auto"/>
      </w:pPr>
      <w:r>
        <w:rPr>
          <w:rFonts w:ascii="宋体" w:hAnsi="宋体" w:eastAsia="宋体" w:cs="宋体"/>
          <w:color w:val="000"/>
          <w:sz w:val="28"/>
          <w:szCs w:val="28"/>
        </w:rPr>
        <w:t xml:space="preserve">2、交易费： 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 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 万元整违约金;如乙方已付款但终止购房的，甲方只按已收款项的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农村购房合同样板三</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产权共有权人：身份证号：住址：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丙方：联系电话：经纪人证书号：</w:t>
      </w:r>
    </w:p>
    <w:p>
      <w:pPr>
        <w:ind w:left="0" w:right="0" w:firstLine="560"/>
        <w:spacing w:before="450" w:after="450" w:line="312" w:lineRule="auto"/>
      </w:pPr>
      <w:r>
        <w:rPr>
          <w:rFonts w:ascii="宋体" w:hAnsi="宋体" w:eastAsia="宋体" w:cs="宋体"/>
          <w:color w:val="000"/>
          <w:sz w:val="28"/>
          <w:szCs w:val="28"/>
        </w:rPr>
        <w:t xml:space="preserve">机构备案证书号：工商注册号：地址：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经纪人：签约时间：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2025-04-01T08:12:46+08:00</dcterms:created>
  <dcterms:modified xsi:type="dcterms:W3CDTF">2025-04-01T08:12:46+08:00</dcterms:modified>
</cp:coreProperties>
</file>

<file path=docProps/custom.xml><?xml version="1.0" encoding="utf-8"?>
<Properties xmlns="http://schemas.openxmlformats.org/officeDocument/2006/custom-properties" xmlns:vt="http://schemas.openxmlformats.org/officeDocument/2006/docPropsVTypes"/>
</file>