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购房合同范本简约(汇总18篇)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简约1出租方（以下简称甲方）：_____承租方（以下简称乙方）：_____甲、乙双方就下列房屋的租赁达成如下协议：第一条房屋基本情况。甲方房屋（以下简称该房屋）坐落于温州市下吕浦____层，第二条房屋用途。该房屋用途为租赁住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&gt;第五条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&gt;第六条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&gt;第七条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第二条上述房产的交易价格为：单价：币________元/平方米，总价：币___________元整(大写：____佰____拾____万____仟____佰____拾____元整)。本合同签定之日，乙方向甲方支付币__________元整，作为购房定金。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 ，经国家 机关____ 处 。</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 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根据《_合同法》和____省省直机关房改政策,甲乙双方就山东大学集资建房购房事项达成合同如下：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房改办公室。选房结束后,由甲方张X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。预算房款自选房之日起____日内一次交齐。逾期未交齐预算购房款或选到住房后因个人原因放弃，所选住房由学校另行分配,除定金不予退还外，甲方将于本次分房工作结束后退还乙方已交预算房款,不计利息。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____日内将原住房交给甲方,乙方保证除上述房屋外,没有其它房改房和公有住房,否则,甲方将不再给乙方办理相关的购房手续并收回乙方所选集资房。若乙方不按时交回所选集资房,乙方同意自上述____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省省直房委办确定的评估结果执行,超标面积暂依据省直房委办()3号和鲁政办发()21号文件执行。甲方按照届时_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十一、本合同书一式叁份,甲乙双方各执一份，公证处留存一份。本合同书自双方签字盖章并共同申请____省公证处公证后生效，公证费用甲乙双方均担。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购房合同范本简约9</w:t>
      </w:r>
    </w:p>
    <w:p>
      <w:pPr>
        <w:ind w:left="0" w:right="0" w:firstLine="560"/>
        <w:spacing w:before="450" w:after="450" w:line="312" w:lineRule="auto"/>
      </w:pPr>
      <w:r>
        <w:rPr>
          <w:rFonts w:ascii="宋体" w:hAnsi="宋体" w:eastAsia="宋体" w:cs="宋体"/>
          <w:color w:val="000"/>
          <w:sz w:val="28"/>
          <w:szCs w:val="28"/>
        </w:rPr>
        <w:t xml:space="preserve">经甲、乙双方合意，于xx年x月x日订购XX市滨湖新区xx小区xx幢xx室房产一处，总价款500000、00元。首付款150000、00元，全部为甲方个人出资，约定支付日期xx年x月28日。余款350000、00元，全部以乙方名义办理个人住房按揭贷款。其中xx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经甲乙双方共同协商，甲方自愿将位于x市x号2栋4单元8楼的住宅壹套及一楼车库杂物房壹间出售(出让)给乙方，其中：住宅建筑面积为平方米，车库杂物房建筑面积x平方米。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购房合同范本简约13</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购房合同范本简约14</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购房合同范本简约17</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2025-04-02T10:28:11+08:00</dcterms:created>
  <dcterms:modified xsi:type="dcterms:W3CDTF">2025-04-02T10:28:11+08:00</dcterms:modified>
</cp:coreProperties>
</file>

<file path=docProps/custom.xml><?xml version="1.0" encoding="utf-8"?>
<Properties xmlns="http://schemas.openxmlformats.org/officeDocument/2006/custom-properties" xmlns:vt="http://schemas.openxmlformats.org/officeDocument/2006/docPropsVTypes"/>
</file>