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五金百货销售合同范本(优选6篇)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五金百货销售合同范本1*方：乙方：第一条验收方法*方将指定货物在乙方规定时间内送达施工现场，材料达到合格标准，乙方必须指定专人进行货物验收、签字，其余人员签字验收无效。第二条货款及费用等付款及结算方法乙方必须在每月15-20日对*方材料款进...</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乙方必须在每月15-20日对*方材料款进行结算，若超出规定时间两个月未付款，乙方按材料总价款30%比例给予*方赔偿;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五金百货销售合同范本2</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依照《^v^合同法》和《^v^建筑法》及其他有关法律法规，遵循平等、自愿、公平和诚实信用的原则，双方就本工程工期事项协商一致，订立如下条款，以资共同遵守。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&gt;第1条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&gt;第2条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&gt;第3条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&gt;第4条 收货规定</w:t>
      </w:r>
    </w:p>
    <w:p>
      <w:pPr>
        <w:ind w:left="0" w:right="0" w:firstLine="560"/>
        <w:spacing w:before="450" w:after="450" w:line="312" w:lineRule="auto"/>
      </w:pPr>
      <w:r>
        <w:rPr>
          <w:rFonts w:ascii="宋体" w:hAnsi="宋体" w:eastAsia="宋体" w:cs="宋体"/>
          <w:color w:val="000"/>
          <w:sz w:val="28"/>
          <w:szCs w:val="28"/>
        </w:rPr>
        <w:t xml:space="preserve">交货单位： XXXX有限公司</w:t>
      </w:r>
    </w:p>
    <w:p>
      <w:pPr>
        <w:ind w:left="0" w:right="0" w:firstLine="560"/>
        <w:spacing w:before="450" w:after="450" w:line="312" w:lineRule="auto"/>
      </w:pPr>
      <w:r>
        <w:rPr>
          <w:rFonts w:ascii="宋体" w:hAnsi="宋体" w:eastAsia="宋体" w:cs="宋体"/>
          <w:color w:val="000"/>
          <w:sz w:val="28"/>
          <w:szCs w:val="28"/>
        </w:rPr>
        <w:t xml:space="preserve">收货单位： XXXX有限公司</w:t>
      </w:r>
    </w:p>
    <w:p>
      <w:pPr>
        <w:ind w:left="0" w:right="0" w:firstLine="560"/>
        <w:spacing w:before="450" w:after="450" w:line="312" w:lineRule="auto"/>
      </w:pPr>
      <w:r>
        <w:rPr>
          <w:rFonts w:ascii="宋体" w:hAnsi="宋体" w:eastAsia="宋体" w:cs="宋体"/>
          <w:color w:val="000"/>
          <w:sz w:val="28"/>
          <w:szCs w:val="28"/>
        </w:rPr>
        <w:t xml:space="preserve">收货地点： XXXX</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&gt;第5条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按工期准备规定，不能提供工期场地，水、电源道路未能接通、障碍物未能清除影响进场工期。</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工期期间遇到不可抗力(台风、地震等自然灾害)。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&gt;第6条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&gt;第7条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乙方工期和生活用水、电及机械台班、测量，由双方按定额规定或按实结算。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&gt;第8条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工期图、修改图、变更通知、工期说明及有关技术文件资料，遵照国家现行《建筑安装工程工期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工期，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隐蔽工程验收。隐蔽工程在隐蔽前由乙方自检合格后，填写《隐蔽工程验收单》，通知甲方代表检查验收。乙方方可进行下一道工序工期。</w:t>
      </w:r>
    </w:p>
    <w:p>
      <w:pPr>
        <w:ind w:left="0" w:right="0" w:firstLine="560"/>
        <w:spacing w:before="450" w:after="450" w:line="312" w:lineRule="auto"/>
      </w:pPr>
      <w:r>
        <w:rPr>
          <w:rFonts w:ascii="宋体" w:hAnsi="宋体" w:eastAsia="宋体" w:cs="宋体"/>
          <w:color w:val="000"/>
          <w:sz w:val="28"/>
          <w:szCs w:val="28"/>
        </w:rPr>
        <w:t xml:space="preserve">工程竣工验收，应以设计工期图、修改图、变更通知、工期说明、工期验收规范为依据。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&gt;第9条 文明工期与安全保卫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乙方应严格遵守国家和当地有关文明工期、现场安全和保卫的各项规定，并制定相应的管理制度，采取严格的安全防护设施，承担因安全措施不力造成事故的责任和因此发生的费用。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乙方工期区域现场应达到文明工地合格标准。若被有关人员评为不合格工地，乙方应在两天内按要求整改完毕，并承担经济处罚。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乙方应建立完善的安全管理制度，乙方现场负责人应是安全负责人。乙方工期区域内发生的安全事故，应由乙方按照国家有关规定进行处理、上报。安全事故发生后应在2小时内通知甲方。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乙方的工期机具、材料、周转材料、临时设施均应放在甲方划定的区域内，并自行承担消防工作。如发生公、私财物被盗及火灾昀由乙方负责。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&gt;第10条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发生争议后，除甲、乙双方协商一致同意停止工期外，乙方都应保护工期进度，保护好已完工程。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工程发生重大事故，或在质量检查中被质监人员评为不合格。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工程工期总承包合同及其附件(含安全协议、治安防火协议、廉政协议)。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工期图纸及说明书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五金百货销售合同范本3</w:t>
      </w:r>
    </w:p>
    <w:p>
      <w:pPr>
        <w:ind w:left="0" w:right="0" w:firstLine="560"/>
        <w:spacing w:before="450" w:after="450" w:line="312" w:lineRule="auto"/>
      </w:pPr>
      <w:r>
        <w:rPr>
          <w:rFonts w:ascii="宋体" w:hAnsi="宋体" w:eastAsia="宋体" w:cs="宋体"/>
          <w:color w:val="000"/>
          <w:sz w:val="28"/>
          <w:szCs w:val="28"/>
        </w:rPr>
        <w:t xml:space="preserve">甲方：北京__公司总承包部</w:t>
      </w:r>
    </w:p>
    <w:p>
      <w:pPr>
        <w:ind w:left="0" w:right="0" w:firstLine="560"/>
        <w:spacing w:before="450" w:after="450" w:line="312" w:lineRule="auto"/>
      </w:pPr>
      <w:r>
        <w:rPr>
          <w:rFonts w:ascii="宋体" w:hAnsi="宋体" w:eastAsia="宋体" w:cs="宋体"/>
          <w:color w:val="000"/>
          <w:sz w:val="28"/>
          <w:szCs w:val="28"/>
        </w:rPr>
        <w:t xml:space="preserve">乙方：北京 建材供应站</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____市____区 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 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 ，由甲方收料员 宇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 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甲方：乙方：（工厂）</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法定代表人：电话：法定代表人：电话：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五金百货销售合同范本6</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